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77" w:rsidRPr="009368EF" w:rsidRDefault="00BF1E5A" w:rsidP="00473AE2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sz w:val="24"/>
          <w:szCs w:val="24"/>
          <w:lang w:bidi="ru-RU"/>
        </w:rPr>
        <w:t>Планируемые результаты  освоения</w:t>
      </w:r>
      <w:r w:rsidR="00812F77" w:rsidRPr="009368EF">
        <w:rPr>
          <w:rFonts w:ascii="Times New Roman" w:eastAsia="Bookman Old Style" w:hAnsi="Times New Roman" w:cs="Times New Roman"/>
          <w:b/>
          <w:sz w:val="24"/>
          <w:szCs w:val="24"/>
          <w:lang w:bidi="ru-RU"/>
        </w:rPr>
        <w:t xml:space="preserve"> учебного предмета</w:t>
      </w:r>
    </w:p>
    <w:p w:rsidR="00267D99" w:rsidRPr="009368EF" w:rsidRDefault="007973BF" w:rsidP="00473AE2">
      <w:pPr>
        <w:tabs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267D99" w:rsidRPr="009368EF" w:rsidRDefault="00364E31" w:rsidP="00473AE2">
      <w:pPr>
        <w:tabs>
          <w:tab w:val="left" w:pos="595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российской гражданской иде</w:t>
      </w:r>
      <w:r w:rsidR="00267D99" w:rsidRPr="009368EF">
        <w:rPr>
          <w:rFonts w:ascii="Times New Roman" w:eastAsia="Times New Roman" w:hAnsi="Times New Roman" w:cs="Times New Roman"/>
          <w:sz w:val="24"/>
          <w:szCs w:val="24"/>
        </w:rPr>
        <w:t>нтичности: патриотизма, любви и</w:t>
      </w:r>
    </w:p>
    <w:p w:rsidR="00267D99" w:rsidRPr="009368EF" w:rsidRDefault="007973BF" w:rsidP="00473AE2">
      <w:pPr>
        <w:tabs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</w:t>
      </w:r>
      <w:r w:rsidR="00D03C83" w:rsidRPr="009368EF">
        <w:rPr>
          <w:rFonts w:ascii="Times New Roman" w:eastAsia="Times New Roman" w:hAnsi="Times New Roman" w:cs="Times New Roman"/>
          <w:sz w:val="24"/>
          <w:szCs w:val="24"/>
        </w:rPr>
        <w:t>, знание истории, языка, культу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67D99" w:rsidRPr="009368EF" w:rsidRDefault="00267D99" w:rsidP="00473AE2">
      <w:pPr>
        <w:tabs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ессий и профессиональных предпо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чтений с учётом устойчивых познавательных интересов;</w:t>
      </w:r>
    </w:p>
    <w:p w:rsidR="007973BF" w:rsidRPr="009368EF" w:rsidRDefault="00267D99" w:rsidP="00473AE2">
      <w:pPr>
        <w:tabs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целостного мировоззрения, соответствующего </w:t>
      </w:r>
      <w:proofErr w:type="gramStart"/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со-временному</w:t>
      </w:r>
      <w:proofErr w:type="gramEnd"/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 xml:space="preserve">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973BF" w:rsidRPr="009368EF" w:rsidRDefault="00267D99" w:rsidP="00473AE2">
      <w:pPr>
        <w:tabs>
          <w:tab w:val="left" w:pos="230"/>
          <w:tab w:val="left" w:pos="5954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8EF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7973BF" w:rsidRPr="009368EF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64E31" w:rsidRPr="009368EF" w:rsidRDefault="00364E31" w:rsidP="00473AE2">
      <w:pPr>
        <w:pStyle w:val="a6"/>
      </w:pPr>
    </w:p>
    <w:p w:rsidR="00364E31" w:rsidRPr="009368EF" w:rsidRDefault="00364E31" w:rsidP="00473AE2">
      <w:pPr>
        <w:pStyle w:val="a6"/>
      </w:pPr>
      <w:proofErr w:type="spellStart"/>
      <w:r w:rsidRPr="009368EF">
        <w:rPr>
          <w:b/>
        </w:rPr>
        <w:t>Метапредметные</w:t>
      </w:r>
      <w:proofErr w:type="spellEnd"/>
      <w:r w:rsidRPr="009368EF">
        <w:rPr>
          <w:spacing w:val="1"/>
        </w:rPr>
        <w:t xml:space="preserve"> </w:t>
      </w:r>
      <w:r w:rsidRPr="009368EF">
        <w:t>результаты,</w:t>
      </w:r>
      <w:r w:rsidRPr="009368EF">
        <w:rPr>
          <w:spacing w:val="1"/>
        </w:rPr>
        <w:t xml:space="preserve"> </w:t>
      </w:r>
      <w:r w:rsidRPr="009368EF">
        <w:t>включают</w:t>
      </w:r>
      <w:r w:rsidRPr="009368EF">
        <w:rPr>
          <w:spacing w:val="1"/>
        </w:rPr>
        <w:t xml:space="preserve"> </w:t>
      </w:r>
      <w:r w:rsidRPr="009368EF">
        <w:t>освоенные</w:t>
      </w:r>
      <w:r w:rsidRPr="009368EF">
        <w:rPr>
          <w:spacing w:val="1"/>
        </w:rPr>
        <w:t xml:space="preserve"> </w:t>
      </w:r>
      <w:r w:rsidRPr="009368EF">
        <w:t>обучающимися</w:t>
      </w:r>
      <w:r w:rsidRPr="009368EF">
        <w:rPr>
          <w:spacing w:val="1"/>
        </w:rPr>
        <w:t xml:space="preserve"> </w:t>
      </w:r>
      <w:proofErr w:type="spellStart"/>
      <w:r w:rsidRPr="009368EF">
        <w:t>межпредметные</w:t>
      </w:r>
      <w:proofErr w:type="spellEnd"/>
      <w:r w:rsidRPr="009368EF">
        <w:rPr>
          <w:spacing w:val="1"/>
        </w:rPr>
        <w:t xml:space="preserve"> </w:t>
      </w:r>
      <w:r w:rsidRPr="009368EF">
        <w:t>понятия</w:t>
      </w:r>
      <w:r w:rsidRPr="009368EF">
        <w:rPr>
          <w:spacing w:val="1"/>
        </w:rPr>
        <w:t xml:space="preserve"> </w:t>
      </w:r>
      <w:r w:rsidRPr="009368EF">
        <w:t>и</w:t>
      </w:r>
      <w:r w:rsidRPr="009368EF">
        <w:rPr>
          <w:spacing w:val="1"/>
        </w:rPr>
        <w:t xml:space="preserve"> </w:t>
      </w:r>
      <w:r w:rsidRPr="009368EF">
        <w:t>универсальные</w:t>
      </w:r>
      <w:r w:rsidRPr="009368EF">
        <w:rPr>
          <w:spacing w:val="1"/>
        </w:rPr>
        <w:t xml:space="preserve"> </w:t>
      </w:r>
      <w:r w:rsidRPr="009368EF">
        <w:t>учебные</w:t>
      </w:r>
      <w:r w:rsidRPr="009368EF">
        <w:rPr>
          <w:spacing w:val="1"/>
        </w:rPr>
        <w:t xml:space="preserve"> </w:t>
      </w:r>
      <w:r w:rsidRPr="009368EF">
        <w:t>действия</w:t>
      </w:r>
      <w:r w:rsidRPr="009368EF">
        <w:rPr>
          <w:spacing w:val="1"/>
        </w:rPr>
        <w:t xml:space="preserve"> </w:t>
      </w:r>
      <w:r w:rsidRPr="009368EF">
        <w:t>(регулятивные,</w:t>
      </w:r>
      <w:r w:rsidRPr="009368EF">
        <w:rPr>
          <w:spacing w:val="1"/>
        </w:rPr>
        <w:t xml:space="preserve"> </w:t>
      </w:r>
      <w:r w:rsidRPr="009368EF">
        <w:t>познавательные,</w:t>
      </w:r>
      <w:r w:rsidRPr="009368EF">
        <w:rPr>
          <w:spacing w:val="1"/>
        </w:rPr>
        <w:t xml:space="preserve"> </w:t>
      </w:r>
      <w:r w:rsidRPr="009368EF">
        <w:t>коммуникативные).</w:t>
      </w:r>
    </w:p>
    <w:p w:rsidR="00364E31" w:rsidRPr="009368EF" w:rsidRDefault="00364E31" w:rsidP="00473AE2">
      <w:pPr>
        <w:pStyle w:val="2"/>
        <w:spacing w:before="4" w:line="273" w:lineRule="exact"/>
        <w:jc w:val="both"/>
        <w:rPr>
          <w:rFonts w:ascii="Times New Roman" w:hAnsi="Times New Roman" w:cs="Times New Roman"/>
          <w:color w:val="auto"/>
        </w:rPr>
      </w:pPr>
      <w:r w:rsidRPr="009368EF">
        <w:rPr>
          <w:rFonts w:ascii="Times New Roman" w:hAnsi="Times New Roman" w:cs="Times New Roman"/>
          <w:color w:val="auto"/>
        </w:rPr>
        <w:t>Регулятивные</w:t>
      </w:r>
      <w:r w:rsidRPr="009368EF">
        <w:rPr>
          <w:rFonts w:ascii="Times New Roman" w:hAnsi="Times New Roman" w:cs="Times New Roman"/>
          <w:color w:val="auto"/>
          <w:spacing w:val="-14"/>
        </w:rPr>
        <w:t xml:space="preserve"> </w:t>
      </w:r>
      <w:r w:rsidRPr="009368EF">
        <w:rPr>
          <w:rFonts w:ascii="Times New Roman" w:hAnsi="Times New Roman" w:cs="Times New Roman"/>
          <w:color w:val="auto"/>
        </w:rPr>
        <w:t>УУД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137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самостоятельно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обучения,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ставить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формулировать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новые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развивать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мотивы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интересы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познавательной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деятельности.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1"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pacing w:val="-1"/>
          <w:sz w:val="24"/>
        </w:rPr>
        <w:lastRenderedPageBreak/>
        <w:t>анализировать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pacing w:val="-1"/>
          <w:sz w:val="24"/>
        </w:rPr>
        <w:t>существующие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планировать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будущие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образовательные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результаты;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идентифицировать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собственные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проблемы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главную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проблему;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выдвигать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версии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проблемы,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формулировать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гипотезы,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предвосхищать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конечный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ставить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основе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определенной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проблемы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существующих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возможностей;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формулировать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как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шаги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достижения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поставленной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обосновывать целевые ориентиры и приоритеты ссылками на ценности, указывая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обосновывая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логическую последовательность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шагов.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137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самостоятельно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пути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достижения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целей,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числе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альтернативные,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осознанно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выбирать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наиболее эффективные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учебных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задач.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5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 необходимые действие(я) в соответствии с учебной и познавательной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задачей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составлять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алгоритм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выполнения;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3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обосновывать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осуществлять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выбор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наиболее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эффективных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способов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познавательных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определять/находить,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числе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предложенных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вариантов,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условия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выполнения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познавательной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выстраивать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жизненные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краткосрочное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будущее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(заявлять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целевые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ориентиры, ставить адекватные им задачи и предлагать действия, указывая и обосновывая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логическую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последовательность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шагов);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выбирать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предложенных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вариантов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самостоятельно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искать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средства/ресурсы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задачи/достижения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  <w:tab w:val="left" w:pos="2660"/>
          <w:tab w:val="left" w:pos="3466"/>
          <w:tab w:val="left" w:pos="4670"/>
          <w:tab w:val="left" w:pos="6008"/>
          <w:tab w:val="left" w:pos="7648"/>
          <w:tab w:val="left" w:pos="8841"/>
        </w:tabs>
        <w:autoSpaceDE w:val="0"/>
        <w:autoSpaceDN w:val="0"/>
        <w:spacing w:before="2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составлять</w:t>
      </w:r>
      <w:r w:rsidRPr="009368EF">
        <w:rPr>
          <w:rFonts w:ascii="Times New Roman" w:hAnsi="Times New Roman" w:cs="Times New Roman"/>
          <w:sz w:val="24"/>
        </w:rPr>
        <w:tab/>
        <w:t>план</w:t>
      </w:r>
      <w:r w:rsidRPr="009368EF">
        <w:rPr>
          <w:rFonts w:ascii="Times New Roman" w:hAnsi="Times New Roman" w:cs="Times New Roman"/>
          <w:sz w:val="24"/>
        </w:rPr>
        <w:tab/>
        <w:t>решени</w:t>
      </w:r>
      <w:r w:rsidR="009368EF">
        <w:rPr>
          <w:rFonts w:ascii="Times New Roman" w:hAnsi="Times New Roman" w:cs="Times New Roman"/>
          <w:sz w:val="24"/>
        </w:rPr>
        <w:t>я</w:t>
      </w:r>
      <w:r w:rsidR="009368EF">
        <w:rPr>
          <w:rFonts w:ascii="Times New Roman" w:hAnsi="Times New Roman" w:cs="Times New Roman"/>
          <w:sz w:val="24"/>
        </w:rPr>
        <w:tab/>
        <w:t>проблемы</w:t>
      </w:r>
      <w:r w:rsidR="009368EF">
        <w:rPr>
          <w:rFonts w:ascii="Times New Roman" w:hAnsi="Times New Roman" w:cs="Times New Roman"/>
          <w:sz w:val="24"/>
        </w:rPr>
        <w:tab/>
        <w:t>(выполнения</w:t>
      </w:r>
      <w:r w:rsidR="009368EF">
        <w:rPr>
          <w:rFonts w:ascii="Times New Roman" w:hAnsi="Times New Roman" w:cs="Times New Roman"/>
          <w:sz w:val="24"/>
        </w:rPr>
        <w:tab/>
        <w:t xml:space="preserve">проекта, </w:t>
      </w:r>
      <w:r w:rsidRPr="009368EF">
        <w:rPr>
          <w:rFonts w:ascii="Times New Roman" w:hAnsi="Times New Roman" w:cs="Times New Roman"/>
          <w:spacing w:val="-1"/>
          <w:sz w:val="24"/>
        </w:rPr>
        <w:t>проведения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исследования);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8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потенциальные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затруднения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</w:t>
      </w:r>
      <w:r w:rsidRPr="009368EF">
        <w:rPr>
          <w:rFonts w:ascii="Times New Roman" w:hAnsi="Times New Roman" w:cs="Times New Roman"/>
          <w:spacing w:val="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решении</w:t>
      </w:r>
      <w:r w:rsidRPr="009368EF">
        <w:rPr>
          <w:rFonts w:ascii="Times New Roman" w:hAnsi="Times New Roman" w:cs="Times New Roman"/>
          <w:spacing w:val="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="009368EF">
        <w:rPr>
          <w:rFonts w:ascii="Times New Roman" w:hAnsi="Times New Roman" w:cs="Times New Roman"/>
          <w:spacing w:val="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познавательной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находить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устранения;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описывать</w:t>
      </w:r>
      <w:r w:rsidRPr="009368EF">
        <w:rPr>
          <w:rFonts w:ascii="Times New Roman" w:hAnsi="Times New Roman" w:cs="Times New Roman"/>
          <w:spacing w:val="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свой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опыт,</w:t>
      </w:r>
      <w:r w:rsidRPr="009368EF">
        <w:rPr>
          <w:rFonts w:ascii="Times New Roman" w:hAnsi="Times New Roman" w:cs="Times New Roman"/>
          <w:spacing w:val="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оформляя</w:t>
      </w:r>
      <w:r w:rsidRPr="009368EF">
        <w:rPr>
          <w:rFonts w:ascii="Times New Roman" w:hAnsi="Times New Roman" w:cs="Times New Roman"/>
          <w:spacing w:val="1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его</w:t>
      </w:r>
      <w:r w:rsidRPr="009368EF">
        <w:rPr>
          <w:rFonts w:ascii="Times New Roman" w:hAnsi="Times New Roman" w:cs="Times New Roman"/>
          <w:spacing w:val="2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передачи</w:t>
      </w:r>
      <w:r w:rsidRPr="009368EF">
        <w:rPr>
          <w:rFonts w:ascii="Times New Roman" w:hAnsi="Times New Roman" w:cs="Times New Roman"/>
          <w:spacing w:val="1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другим</w:t>
      </w:r>
      <w:r w:rsidRPr="009368EF">
        <w:rPr>
          <w:rFonts w:ascii="Times New Roman" w:hAnsi="Times New Roman" w:cs="Times New Roman"/>
          <w:spacing w:val="1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людям</w:t>
      </w:r>
      <w:r w:rsidRPr="009368EF">
        <w:rPr>
          <w:rFonts w:ascii="Times New Roman" w:hAnsi="Times New Roman" w:cs="Times New Roman"/>
          <w:spacing w:val="1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виде</w:t>
      </w:r>
      <w:r w:rsidRPr="009368EF">
        <w:rPr>
          <w:rFonts w:ascii="Times New Roman" w:hAnsi="Times New Roman" w:cs="Times New Roman"/>
          <w:spacing w:val="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технологии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практических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 определенного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класса;</w:t>
      </w:r>
    </w:p>
    <w:p w:rsidR="009368EF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4"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планировать</w:t>
      </w:r>
      <w:r w:rsidRPr="009368EF">
        <w:rPr>
          <w:rFonts w:ascii="Times New Roman" w:hAnsi="Times New Roman" w:cs="Times New Roman"/>
          <w:spacing w:val="-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корректировать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свою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индивидуальную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образовательную</w:t>
      </w:r>
    </w:p>
    <w:p w:rsidR="00364E31" w:rsidRPr="009368EF" w:rsidRDefault="00364E31" w:rsidP="00473AE2">
      <w:pPr>
        <w:widowControl w:val="0"/>
        <w:tabs>
          <w:tab w:val="left" w:pos="284"/>
          <w:tab w:val="left" w:pos="1231"/>
          <w:tab w:val="left" w:pos="1232"/>
        </w:tabs>
        <w:autoSpaceDE w:val="0"/>
        <w:autoSpaceDN w:val="0"/>
        <w:spacing w:before="4" w:after="0" w:line="293" w:lineRule="exact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траекторию.</w:t>
      </w:r>
    </w:p>
    <w:p w:rsidR="009368EF" w:rsidRPr="009368EF" w:rsidRDefault="00364E31" w:rsidP="00473AE2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1370"/>
          <w:tab w:val="left" w:pos="1371"/>
        </w:tabs>
        <w:autoSpaceDE w:val="0"/>
        <w:autoSpaceDN w:val="0"/>
        <w:spacing w:after="0" w:line="275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5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соотносить</w:t>
      </w:r>
      <w:r w:rsidRPr="009368EF">
        <w:rPr>
          <w:rFonts w:ascii="Times New Roman" w:hAnsi="Times New Roman" w:cs="Times New Roman"/>
          <w:spacing w:val="5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свои</w:t>
      </w:r>
      <w:r w:rsidRPr="009368EF">
        <w:rPr>
          <w:rFonts w:ascii="Times New Roman" w:hAnsi="Times New Roman" w:cs="Times New Roman"/>
          <w:spacing w:val="5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действия</w:t>
      </w:r>
      <w:r w:rsidRPr="009368EF">
        <w:rPr>
          <w:rFonts w:ascii="Times New Roman" w:hAnsi="Times New Roman" w:cs="Times New Roman"/>
          <w:spacing w:val="5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4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планируемыми</w:t>
      </w:r>
      <w:r w:rsidRPr="009368EF">
        <w:rPr>
          <w:rFonts w:ascii="Times New Roman" w:hAnsi="Times New Roman" w:cs="Times New Roman"/>
          <w:spacing w:val="5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результатами,</w:t>
      </w:r>
    </w:p>
    <w:p w:rsidR="00364E31" w:rsidRPr="009368EF" w:rsidRDefault="00364E31" w:rsidP="00473AE2">
      <w:pPr>
        <w:widowControl w:val="0"/>
        <w:tabs>
          <w:tab w:val="left" w:pos="284"/>
          <w:tab w:val="left" w:pos="1370"/>
          <w:tab w:val="left" w:pos="1371"/>
        </w:tabs>
        <w:autoSpaceDE w:val="0"/>
        <w:autoSpaceDN w:val="0"/>
        <w:spacing w:after="0" w:line="275" w:lineRule="exact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осуществлять</w:t>
      </w:r>
    </w:p>
    <w:p w:rsidR="00364E31" w:rsidRPr="009368EF" w:rsidRDefault="00364E31" w:rsidP="00473AE2">
      <w:pPr>
        <w:pStyle w:val="a6"/>
        <w:tabs>
          <w:tab w:val="left" w:pos="284"/>
        </w:tabs>
        <w:spacing w:before="66"/>
      </w:pPr>
      <w:r w:rsidRPr="009368EF">
        <w:t>контроль своей деятельности в процессе достижения результата, определять способы действий</w:t>
      </w:r>
      <w:r w:rsidRPr="009368EF">
        <w:rPr>
          <w:spacing w:val="-57"/>
        </w:rPr>
        <w:t xml:space="preserve"> </w:t>
      </w:r>
      <w:r w:rsidRPr="009368EF">
        <w:t>в</w:t>
      </w:r>
      <w:r w:rsidRPr="009368EF">
        <w:rPr>
          <w:spacing w:val="-3"/>
        </w:rPr>
        <w:t xml:space="preserve"> </w:t>
      </w:r>
      <w:r w:rsidRPr="009368EF">
        <w:t>рамках</w:t>
      </w:r>
      <w:r w:rsidRPr="009368EF">
        <w:rPr>
          <w:spacing w:val="-8"/>
        </w:rPr>
        <w:t xml:space="preserve"> </w:t>
      </w:r>
      <w:r w:rsidRPr="009368EF">
        <w:t>предложенных</w:t>
      </w:r>
      <w:r w:rsidRPr="009368EF">
        <w:rPr>
          <w:spacing w:val="-3"/>
        </w:rPr>
        <w:t xml:space="preserve"> </w:t>
      </w:r>
      <w:r w:rsidRPr="009368EF">
        <w:t>условий</w:t>
      </w:r>
      <w:r w:rsidRPr="009368EF">
        <w:rPr>
          <w:spacing w:val="-2"/>
        </w:rPr>
        <w:t xml:space="preserve"> </w:t>
      </w:r>
      <w:r w:rsidRPr="009368EF">
        <w:t>и</w:t>
      </w:r>
      <w:r w:rsidRPr="009368EF">
        <w:rPr>
          <w:spacing w:val="-7"/>
        </w:rPr>
        <w:t xml:space="preserve"> </w:t>
      </w:r>
      <w:r w:rsidRPr="009368EF">
        <w:t>требований,</w:t>
      </w:r>
      <w:r w:rsidRPr="009368EF">
        <w:rPr>
          <w:spacing w:val="-6"/>
        </w:rPr>
        <w:t xml:space="preserve"> </w:t>
      </w:r>
      <w:r w:rsidRPr="009368EF">
        <w:t>корректировать</w:t>
      </w:r>
      <w:r w:rsidRPr="009368EF">
        <w:rPr>
          <w:spacing w:val="-3"/>
        </w:rPr>
        <w:t xml:space="preserve"> </w:t>
      </w:r>
      <w:r w:rsidRPr="009368EF">
        <w:t>свои</w:t>
      </w:r>
      <w:r w:rsidRPr="009368EF">
        <w:rPr>
          <w:spacing w:val="-2"/>
        </w:rPr>
        <w:t xml:space="preserve"> </w:t>
      </w:r>
      <w:r w:rsidRPr="009368EF">
        <w:t>действия</w:t>
      </w:r>
      <w:r w:rsidRPr="009368EF">
        <w:rPr>
          <w:spacing w:val="-8"/>
        </w:rPr>
        <w:t xml:space="preserve"> </w:t>
      </w:r>
      <w:r w:rsidRPr="009368EF">
        <w:t>в</w:t>
      </w:r>
      <w:r w:rsidRPr="009368EF">
        <w:rPr>
          <w:spacing w:val="-2"/>
        </w:rPr>
        <w:t xml:space="preserve"> </w:t>
      </w:r>
      <w:r w:rsidRPr="009368EF">
        <w:t>соответствии</w:t>
      </w:r>
      <w:r w:rsidRPr="009368EF">
        <w:rPr>
          <w:spacing w:val="-12"/>
        </w:rPr>
        <w:t xml:space="preserve"> </w:t>
      </w:r>
      <w:r w:rsidRPr="009368EF">
        <w:t>с</w:t>
      </w:r>
      <w:r w:rsidRPr="009368EF">
        <w:rPr>
          <w:spacing w:val="-58"/>
        </w:rPr>
        <w:t xml:space="preserve"> </w:t>
      </w:r>
      <w:r w:rsidRPr="009368EF">
        <w:t>изменяющейся</w:t>
      </w:r>
      <w:r w:rsidRPr="009368EF">
        <w:rPr>
          <w:spacing w:val="1"/>
        </w:rPr>
        <w:t xml:space="preserve"> </w:t>
      </w:r>
      <w:r w:rsidRPr="009368EF">
        <w:t>ситуацией.</w:t>
      </w:r>
      <w:r w:rsidRPr="009368EF">
        <w:rPr>
          <w:spacing w:val="3"/>
        </w:rPr>
        <w:t xml:space="preserve"> </w:t>
      </w:r>
      <w:r w:rsidRPr="009368EF">
        <w:t>Обучающийся</w:t>
      </w:r>
      <w:r w:rsidRPr="009368EF">
        <w:rPr>
          <w:spacing w:val="1"/>
        </w:rPr>
        <w:t xml:space="preserve"> </w:t>
      </w:r>
      <w:r w:rsidRPr="009368EF"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совместно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педагогом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сверстниками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планируемых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результатов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оценки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3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систематизировать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числе выбирать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приоритетные)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планируемых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результатов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оценки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отбирать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инструменты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оценивания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осуществлять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самоконтроль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рамках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предложенных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условий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требований;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оценивать свою деятельность, аргументируя причины достижения или отсутствия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планируемого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находить достаточные средства для выполнения учебных действий в изменяющейся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и/или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отсутствии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планируемого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5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работая по своему плану, вносить коррективы в текущую деятельность на основе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анализа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изменений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получения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запланированных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характеристик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продукта/результата;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8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устанавливать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связь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между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полученными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характеристиками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продукта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lastRenderedPageBreak/>
        <w:t>характеристиками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завершении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</w:t>
      </w:r>
      <w:r w:rsidRPr="009368EF">
        <w:rPr>
          <w:rFonts w:ascii="Times New Roman" w:hAnsi="Times New Roman" w:cs="Times New Roman"/>
          <w:spacing w:val="6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предлагать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изменение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характеристик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процесса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получения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улучшенных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характеристик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продукта;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сверять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целью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необходимости,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исправлять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ошибки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самостоятельно.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1371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правильность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выполнения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собственные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возможности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ее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решения.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0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критерии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правильности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(корректности)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выполнения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анализировать и обосновывать применение соответствующего инструментария 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выполнения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1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свободно</w:t>
      </w:r>
      <w:r w:rsidRPr="009368EF">
        <w:rPr>
          <w:rFonts w:ascii="Times New Roman" w:hAnsi="Times New Roman" w:cs="Times New Roman"/>
          <w:spacing w:val="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пользоваться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выработанными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критериями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оценки</w:t>
      </w:r>
      <w:r w:rsidRPr="009368EF">
        <w:rPr>
          <w:rFonts w:ascii="Times New Roman" w:hAnsi="Times New Roman" w:cs="Times New Roman"/>
          <w:spacing w:val="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самооценки,</w:t>
      </w:r>
      <w:r w:rsidRPr="009368EF">
        <w:rPr>
          <w:rFonts w:ascii="Times New Roman" w:hAnsi="Times New Roman" w:cs="Times New Roman"/>
          <w:spacing w:val="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исходя</w:t>
      </w:r>
      <w:r w:rsidRPr="009368EF">
        <w:rPr>
          <w:rFonts w:ascii="Times New Roman" w:hAnsi="Times New Roman" w:cs="Times New Roman"/>
          <w:spacing w:val="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имеющихся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средств,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различая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способы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действий;</w:t>
      </w:r>
    </w:p>
    <w:p w:rsidR="003C4926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  <w:tab w:val="left" w:pos="2492"/>
          <w:tab w:val="left" w:pos="3523"/>
          <w:tab w:val="left" w:pos="4329"/>
          <w:tab w:val="left" w:pos="5922"/>
          <w:tab w:val="left" w:pos="6392"/>
          <w:tab w:val="left" w:pos="7610"/>
          <w:tab w:val="left" w:pos="8401"/>
        </w:tabs>
        <w:autoSpaceDE w:val="0"/>
        <w:autoSpaceDN w:val="0"/>
        <w:spacing w:before="7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оценивать</w:t>
      </w:r>
      <w:r w:rsidRPr="009368EF">
        <w:rPr>
          <w:rFonts w:ascii="Times New Roman" w:hAnsi="Times New Roman" w:cs="Times New Roman"/>
          <w:sz w:val="24"/>
        </w:rPr>
        <w:tab/>
        <w:t>продукт</w:t>
      </w:r>
      <w:r w:rsidRPr="009368EF">
        <w:rPr>
          <w:rFonts w:ascii="Times New Roman" w:hAnsi="Times New Roman" w:cs="Times New Roman"/>
          <w:sz w:val="24"/>
        </w:rPr>
        <w:tab/>
        <w:t>своей</w:t>
      </w:r>
      <w:r w:rsidR="003C4926">
        <w:rPr>
          <w:rFonts w:ascii="Times New Roman" w:hAnsi="Times New Roman" w:cs="Times New Roman"/>
          <w:sz w:val="24"/>
        </w:rPr>
        <w:tab/>
        <w:t>деятельности</w:t>
      </w:r>
      <w:r w:rsidR="003C4926">
        <w:rPr>
          <w:rFonts w:ascii="Times New Roman" w:hAnsi="Times New Roman" w:cs="Times New Roman"/>
          <w:sz w:val="24"/>
        </w:rPr>
        <w:tab/>
        <w:t>по</w:t>
      </w:r>
      <w:r w:rsidR="003C4926">
        <w:rPr>
          <w:rFonts w:ascii="Times New Roman" w:hAnsi="Times New Roman" w:cs="Times New Roman"/>
          <w:sz w:val="24"/>
        </w:rPr>
        <w:tab/>
        <w:t>заданным</w:t>
      </w:r>
      <w:r w:rsidR="003C4926">
        <w:rPr>
          <w:rFonts w:ascii="Times New Roman" w:hAnsi="Times New Roman" w:cs="Times New Roman"/>
          <w:sz w:val="24"/>
        </w:rPr>
        <w:tab/>
        <w:t>и/или</w:t>
      </w:r>
    </w:p>
    <w:p w:rsidR="00364E31" w:rsidRPr="003C4926" w:rsidRDefault="00364E31" w:rsidP="00473AE2">
      <w:pPr>
        <w:widowControl w:val="0"/>
        <w:tabs>
          <w:tab w:val="left" w:pos="284"/>
          <w:tab w:val="left" w:pos="1231"/>
          <w:tab w:val="left" w:pos="1232"/>
          <w:tab w:val="left" w:pos="2492"/>
          <w:tab w:val="left" w:pos="3523"/>
          <w:tab w:val="left" w:pos="4329"/>
          <w:tab w:val="left" w:pos="5922"/>
          <w:tab w:val="left" w:pos="6392"/>
          <w:tab w:val="left" w:pos="7610"/>
          <w:tab w:val="left" w:pos="8401"/>
        </w:tabs>
        <w:autoSpaceDE w:val="0"/>
        <w:autoSpaceDN w:val="0"/>
        <w:spacing w:before="7" w:after="0" w:line="237" w:lineRule="auto"/>
        <w:rPr>
          <w:rFonts w:ascii="Times New Roman" w:hAnsi="Times New Roman" w:cs="Times New Roman"/>
          <w:sz w:val="24"/>
        </w:rPr>
      </w:pPr>
      <w:r w:rsidRPr="003C4926">
        <w:rPr>
          <w:rFonts w:ascii="Times New Roman" w:hAnsi="Times New Roman" w:cs="Times New Roman"/>
          <w:spacing w:val="-1"/>
          <w:sz w:val="24"/>
        </w:rPr>
        <w:t>самостоятельно</w:t>
      </w:r>
      <w:r w:rsidRPr="003C4926">
        <w:rPr>
          <w:rFonts w:ascii="Times New Roman" w:hAnsi="Times New Roman" w:cs="Times New Roman"/>
          <w:spacing w:val="-57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определенным</w:t>
      </w:r>
      <w:r w:rsidRPr="003C4926">
        <w:rPr>
          <w:rFonts w:ascii="Times New Roman" w:hAnsi="Times New Roman" w:cs="Times New Roman"/>
          <w:spacing w:val="-2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критериям</w:t>
      </w:r>
      <w:r w:rsidRPr="003C4926">
        <w:rPr>
          <w:rFonts w:ascii="Times New Roman" w:hAnsi="Times New Roman" w:cs="Times New Roman"/>
          <w:spacing w:val="-1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в</w:t>
      </w:r>
      <w:r w:rsidRPr="003C4926">
        <w:rPr>
          <w:rFonts w:ascii="Times New Roman" w:hAnsi="Times New Roman" w:cs="Times New Roman"/>
          <w:spacing w:val="-1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соответствии</w:t>
      </w:r>
      <w:r w:rsidRPr="003C4926">
        <w:rPr>
          <w:rFonts w:ascii="Times New Roman" w:hAnsi="Times New Roman" w:cs="Times New Roman"/>
          <w:spacing w:val="-2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с</w:t>
      </w:r>
      <w:r w:rsidRPr="003C4926">
        <w:rPr>
          <w:rFonts w:ascii="Times New Roman" w:hAnsi="Times New Roman" w:cs="Times New Roman"/>
          <w:spacing w:val="1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целью 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обосновывать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достижимость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выбранным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способом</w:t>
      </w:r>
      <w:r w:rsidRPr="009368EF">
        <w:rPr>
          <w:rFonts w:ascii="Times New Roman" w:hAnsi="Times New Roman" w:cs="Times New Roman"/>
          <w:spacing w:val="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5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основе</w:t>
      </w:r>
      <w:r w:rsidRPr="009368EF">
        <w:rPr>
          <w:rFonts w:ascii="Times New Roman" w:hAnsi="Times New Roman" w:cs="Times New Roman"/>
          <w:spacing w:val="5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оценки</w:t>
      </w:r>
      <w:r w:rsidRPr="009368EF">
        <w:rPr>
          <w:rFonts w:ascii="Times New Roman" w:hAnsi="Times New Roman" w:cs="Times New Roman"/>
          <w:spacing w:val="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своих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внутренних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ресурсов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доступных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внешних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ресурсов;</w:t>
      </w:r>
    </w:p>
    <w:p w:rsidR="003C4926" w:rsidRPr="003C4926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5"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pacing w:val="-1"/>
          <w:sz w:val="24"/>
        </w:rPr>
        <w:t>фиксировать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pacing w:val="-1"/>
          <w:sz w:val="24"/>
        </w:rPr>
        <w:t>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pacing w:val="-1"/>
          <w:sz w:val="24"/>
        </w:rPr>
        <w:t>анализировать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pacing w:val="-1"/>
          <w:sz w:val="24"/>
        </w:rPr>
        <w:t>динамику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pacing w:val="-1"/>
          <w:sz w:val="24"/>
        </w:rPr>
        <w:t>собственных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образовательных</w:t>
      </w:r>
    </w:p>
    <w:p w:rsidR="00364E31" w:rsidRPr="003C4926" w:rsidRDefault="00364E31" w:rsidP="00473AE2">
      <w:pPr>
        <w:widowControl w:val="0"/>
        <w:tabs>
          <w:tab w:val="left" w:pos="284"/>
          <w:tab w:val="left" w:pos="1231"/>
          <w:tab w:val="left" w:pos="1232"/>
        </w:tabs>
        <w:autoSpaceDE w:val="0"/>
        <w:autoSpaceDN w:val="0"/>
        <w:spacing w:before="5" w:after="0" w:line="293" w:lineRule="exact"/>
        <w:rPr>
          <w:rFonts w:ascii="Times New Roman" w:hAnsi="Times New Roman" w:cs="Times New Roman"/>
          <w:sz w:val="24"/>
        </w:rPr>
      </w:pPr>
      <w:r w:rsidRPr="003C4926">
        <w:rPr>
          <w:rFonts w:ascii="Times New Roman" w:hAnsi="Times New Roman" w:cs="Times New Roman"/>
          <w:sz w:val="24"/>
        </w:rPr>
        <w:t>результатов.</w:t>
      </w:r>
    </w:p>
    <w:p w:rsidR="003C4926" w:rsidRDefault="00364E31" w:rsidP="00473AE2">
      <w:pPr>
        <w:pStyle w:val="a3"/>
        <w:widowControl w:val="0"/>
        <w:numPr>
          <w:ilvl w:val="0"/>
          <w:numId w:val="5"/>
        </w:numPr>
        <w:tabs>
          <w:tab w:val="left" w:pos="284"/>
          <w:tab w:val="left" w:pos="1370"/>
          <w:tab w:val="left" w:pos="1371"/>
          <w:tab w:val="left" w:pos="2670"/>
          <w:tab w:val="left" w:pos="3974"/>
          <w:tab w:val="left" w:pos="5773"/>
          <w:tab w:val="left" w:pos="7380"/>
          <w:tab w:val="left" w:pos="8661"/>
          <w:tab w:val="left" w:pos="9889"/>
        </w:tabs>
        <w:autoSpaceDE w:val="0"/>
        <w:autoSpaceDN w:val="0"/>
        <w:spacing w:before="1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Владение</w:t>
      </w:r>
      <w:r w:rsidRPr="009368EF">
        <w:rPr>
          <w:rFonts w:ascii="Times New Roman" w:hAnsi="Times New Roman" w:cs="Times New Roman"/>
          <w:sz w:val="24"/>
        </w:rPr>
        <w:tab/>
        <w:t>основами</w:t>
      </w:r>
      <w:r w:rsidRPr="009368EF">
        <w:rPr>
          <w:rFonts w:ascii="Times New Roman" w:hAnsi="Times New Roman" w:cs="Times New Roman"/>
          <w:sz w:val="24"/>
        </w:rPr>
        <w:tab/>
        <w:t>сам</w:t>
      </w:r>
      <w:r w:rsidR="003C4926">
        <w:rPr>
          <w:rFonts w:ascii="Times New Roman" w:hAnsi="Times New Roman" w:cs="Times New Roman"/>
          <w:sz w:val="24"/>
        </w:rPr>
        <w:t>оконтроля,</w:t>
      </w:r>
      <w:r w:rsidR="003C4926">
        <w:rPr>
          <w:rFonts w:ascii="Times New Roman" w:hAnsi="Times New Roman" w:cs="Times New Roman"/>
          <w:sz w:val="24"/>
        </w:rPr>
        <w:tab/>
        <w:t>самооценки,</w:t>
      </w:r>
      <w:r w:rsidR="003C4926">
        <w:rPr>
          <w:rFonts w:ascii="Times New Roman" w:hAnsi="Times New Roman" w:cs="Times New Roman"/>
          <w:sz w:val="24"/>
        </w:rPr>
        <w:tab/>
        <w:t>принятия</w:t>
      </w:r>
    </w:p>
    <w:p w:rsidR="00364E31" w:rsidRPr="003C4926" w:rsidRDefault="00364E31" w:rsidP="00473AE2">
      <w:pPr>
        <w:widowControl w:val="0"/>
        <w:tabs>
          <w:tab w:val="left" w:pos="284"/>
          <w:tab w:val="left" w:pos="1370"/>
          <w:tab w:val="left" w:pos="1371"/>
          <w:tab w:val="left" w:pos="2670"/>
          <w:tab w:val="left" w:pos="3974"/>
          <w:tab w:val="left" w:pos="5773"/>
          <w:tab w:val="left" w:pos="7380"/>
          <w:tab w:val="left" w:pos="8661"/>
          <w:tab w:val="left" w:pos="9889"/>
        </w:tabs>
        <w:autoSpaceDE w:val="0"/>
        <w:autoSpaceDN w:val="0"/>
        <w:spacing w:before="1" w:after="0" w:line="237" w:lineRule="auto"/>
        <w:rPr>
          <w:rFonts w:ascii="Times New Roman" w:hAnsi="Times New Roman" w:cs="Times New Roman"/>
          <w:sz w:val="24"/>
        </w:rPr>
      </w:pPr>
      <w:r w:rsidRPr="003C4926">
        <w:rPr>
          <w:rFonts w:ascii="Times New Roman" w:hAnsi="Times New Roman" w:cs="Times New Roman"/>
          <w:sz w:val="24"/>
        </w:rPr>
        <w:t>решений</w:t>
      </w:r>
      <w:r w:rsidRPr="003C4926">
        <w:rPr>
          <w:rFonts w:ascii="Times New Roman" w:hAnsi="Times New Roman" w:cs="Times New Roman"/>
          <w:sz w:val="24"/>
        </w:rPr>
        <w:tab/>
      </w:r>
      <w:r w:rsidRPr="003C4926">
        <w:rPr>
          <w:rFonts w:ascii="Times New Roman" w:hAnsi="Times New Roman" w:cs="Times New Roman"/>
          <w:spacing w:val="-1"/>
          <w:sz w:val="24"/>
        </w:rPr>
        <w:t>и</w:t>
      </w:r>
      <w:r w:rsidRPr="003C4926">
        <w:rPr>
          <w:rFonts w:ascii="Times New Roman" w:hAnsi="Times New Roman" w:cs="Times New Roman"/>
          <w:spacing w:val="-57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осуществления</w:t>
      </w:r>
      <w:r w:rsidRPr="003C4926">
        <w:rPr>
          <w:rFonts w:ascii="Times New Roman" w:hAnsi="Times New Roman" w:cs="Times New Roman"/>
          <w:spacing w:val="-2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осознанного</w:t>
      </w:r>
      <w:r w:rsidRPr="003C4926">
        <w:rPr>
          <w:rFonts w:ascii="Times New Roman" w:hAnsi="Times New Roman" w:cs="Times New Roman"/>
          <w:spacing w:val="-2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выбора</w:t>
      </w:r>
      <w:r w:rsidRPr="003C4926">
        <w:rPr>
          <w:rFonts w:ascii="Times New Roman" w:hAnsi="Times New Roman" w:cs="Times New Roman"/>
          <w:spacing w:val="-7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в учебной</w:t>
      </w:r>
      <w:r w:rsidRPr="003C4926">
        <w:rPr>
          <w:rFonts w:ascii="Times New Roman" w:hAnsi="Times New Roman" w:cs="Times New Roman"/>
          <w:spacing w:val="-6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и познавательной. Обучающийся</w:t>
      </w:r>
      <w:r w:rsidRPr="003C4926">
        <w:rPr>
          <w:rFonts w:ascii="Times New Roman" w:hAnsi="Times New Roman" w:cs="Times New Roman"/>
          <w:spacing w:val="-2"/>
          <w:sz w:val="24"/>
        </w:rPr>
        <w:t xml:space="preserve"> </w:t>
      </w:r>
      <w:r w:rsidRPr="003C4926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наблюдать</w:t>
      </w:r>
      <w:r w:rsidRPr="009368EF">
        <w:rPr>
          <w:rFonts w:ascii="Times New Roman" w:hAnsi="Times New Roman" w:cs="Times New Roman"/>
          <w:spacing w:val="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анализировать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собственную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учебную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познавательную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деятельность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деятельность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других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обучающихся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процессе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взаимопроверки;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соотносить</w:t>
      </w:r>
      <w:r w:rsidRPr="009368EF">
        <w:rPr>
          <w:rFonts w:ascii="Times New Roman" w:hAnsi="Times New Roman" w:cs="Times New Roman"/>
          <w:spacing w:val="3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реальные</w:t>
      </w:r>
      <w:r w:rsidRPr="009368EF">
        <w:rPr>
          <w:rFonts w:ascii="Times New Roman" w:hAnsi="Times New Roman" w:cs="Times New Roman"/>
          <w:spacing w:val="3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планируемые</w:t>
      </w:r>
      <w:r w:rsidRPr="009368EF">
        <w:rPr>
          <w:rFonts w:ascii="Times New Roman" w:hAnsi="Times New Roman" w:cs="Times New Roman"/>
          <w:spacing w:val="3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результаты</w:t>
      </w:r>
      <w:r w:rsidRPr="009368EF">
        <w:rPr>
          <w:rFonts w:ascii="Times New Roman" w:hAnsi="Times New Roman" w:cs="Times New Roman"/>
          <w:spacing w:val="3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индивидуальной</w:t>
      </w:r>
      <w:r w:rsidRPr="009368EF">
        <w:rPr>
          <w:rFonts w:ascii="Times New Roman" w:hAnsi="Times New Roman" w:cs="Times New Roman"/>
          <w:spacing w:val="3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образовательной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делать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выводы;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5"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принимать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нести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него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ответственность;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самостоятельно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причины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своего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успеха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неуспеха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находить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способы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выхода из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неуспеха;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ретроспективно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определять,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какие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параметры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этих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действий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привели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получению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имеющегося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продукта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учебной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демонстрировать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приемы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регуляции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психофизиологических/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эмоциональных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состояний для достижения эффекта успокоения (устранения эмоциональной напряженности),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эффекта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восстановления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(ослабления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проявлений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утомления),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эффекта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активизации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(повышения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психофизиологической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реактивности).</w:t>
      </w:r>
    </w:p>
    <w:p w:rsidR="00364E31" w:rsidRPr="009368EF" w:rsidRDefault="00364E31" w:rsidP="00473AE2">
      <w:pPr>
        <w:pStyle w:val="2"/>
        <w:tabs>
          <w:tab w:val="left" w:pos="284"/>
        </w:tabs>
        <w:spacing w:before="4"/>
        <w:jc w:val="both"/>
        <w:rPr>
          <w:rFonts w:ascii="Times New Roman" w:hAnsi="Times New Roman" w:cs="Times New Roman"/>
          <w:color w:val="auto"/>
        </w:rPr>
      </w:pPr>
      <w:r w:rsidRPr="009368EF">
        <w:rPr>
          <w:rFonts w:ascii="Times New Roman" w:hAnsi="Times New Roman" w:cs="Times New Roman"/>
          <w:color w:val="auto"/>
        </w:rPr>
        <w:t>Познавательные</w:t>
      </w:r>
      <w:r w:rsidRPr="009368EF">
        <w:rPr>
          <w:rFonts w:ascii="Times New Roman" w:hAnsi="Times New Roman" w:cs="Times New Roman"/>
          <w:color w:val="auto"/>
          <w:spacing w:val="-15"/>
        </w:rPr>
        <w:t xml:space="preserve"> </w:t>
      </w:r>
      <w:r w:rsidRPr="009368EF">
        <w:rPr>
          <w:rFonts w:ascii="Times New Roman" w:hAnsi="Times New Roman" w:cs="Times New Roman"/>
          <w:color w:val="auto"/>
        </w:rPr>
        <w:t>УУД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1371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понятия,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создавать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обобщения,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устанавливать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аналогии,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классифицировать,</w:t>
      </w:r>
      <w:r w:rsidRPr="009368EF">
        <w:rPr>
          <w:rFonts w:ascii="Times New Roman" w:hAnsi="Times New Roman" w:cs="Times New Roman"/>
          <w:spacing w:val="3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самостоятельно</w:t>
      </w:r>
      <w:r w:rsidRPr="009368EF">
        <w:rPr>
          <w:rFonts w:ascii="Times New Roman" w:hAnsi="Times New Roman" w:cs="Times New Roman"/>
          <w:spacing w:val="3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выбирать</w:t>
      </w:r>
      <w:r w:rsidRPr="009368EF">
        <w:rPr>
          <w:rFonts w:ascii="Times New Roman" w:hAnsi="Times New Roman" w:cs="Times New Roman"/>
          <w:spacing w:val="3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основания</w:t>
      </w:r>
      <w:r w:rsidRPr="009368EF">
        <w:rPr>
          <w:rFonts w:ascii="Times New Roman" w:hAnsi="Times New Roman" w:cs="Times New Roman"/>
          <w:spacing w:val="3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критерии</w:t>
      </w:r>
      <w:r w:rsidRPr="009368EF">
        <w:rPr>
          <w:rFonts w:ascii="Times New Roman" w:hAnsi="Times New Roman" w:cs="Times New Roman"/>
          <w:spacing w:val="3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3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классификации,</w:t>
      </w:r>
    </w:p>
    <w:p w:rsidR="00364E31" w:rsidRPr="009368EF" w:rsidRDefault="00364E31" w:rsidP="00473AE2">
      <w:pPr>
        <w:pStyle w:val="a6"/>
        <w:tabs>
          <w:tab w:val="left" w:pos="284"/>
        </w:tabs>
        <w:spacing w:before="66"/>
      </w:pPr>
      <w:r w:rsidRPr="009368EF">
        <w:t>устанавливать</w:t>
      </w:r>
      <w:r w:rsidRPr="009368EF">
        <w:rPr>
          <w:spacing w:val="1"/>
        </w:rPr>
        <w:t xml:space="preserve"> </w:t>
      </w:r>
      <w:r w:rsidRPr="009368EF">
        <w:t>причинно-следственные</w:t>
      </w:r>
      <w:r w:rsidRPr="009368EF">
        <w:rPr>
          <w:spacing w:val="1"/>
        </w:rPr>
        <w:t xml:space="preserve"> </w:t>
      </w:r>
      <w:r w:rsidRPr="009368EF">
        <w:t>связи,</w:t>
      </w:r>
      <w:r w:rsidRPr="009368EF">
        <w:rPr>
          <w:spacing w:val="1"/>
        </w:rPr>
        <w:t xml:space="preserve"> </w:t>
      </w:r>
      <w:r w:rsidRPr="009368EF">
        <w:t>строить</w:t>
      </w:r>
      <w:r w:rsidRPr="009368EF">
        <w:rPr>
          <w:spacing w:val="1"/>
        </w:rPr>
        <w:t xml:space="preserve"> </w:t>
      </w:r>
      <w:r w:rsidRPr="009368EF">
        <w:t>логическое</w:t>
      </w:r>
      <w:r w:rsidRPr="009368EF">
        <w:rPr>
          <w:spacing w:val="1"/>
        </w:rPr>
        <w:t xml:space="preserve"> </w:t>
      </w:r>
      <w:r w:rsidRPr="009368EF">
        <w:t>рассуждение,</w:t>
      </w:r>
      <w:r w:rsidRPr="009368EF">
        <w:rPr>
          <w:spacing w:val="1"/>
        </w:rPr>
        <w:t xml:space="preserve"> </w:t>
      </w:r>
      <w:r w:rsidRPr="009368EF">
        <w:t>умозаключение</w:t>
      </w:r>
      <w:r w:rsidRPr="009368EF">
        <w:rPr>
          <w:spacing w:val="1"/>
        </w:rPr>
        <w:t xml:space="preserve"> </w:t>
      </w:r>
      <w:r w:rsidRPr="009368EF">
        <w:t>(индуктивное,</w:t>
      </w:r>
      <w:r w:rsidRPr="009368EF">
        <w:rPr>
          <w:spacing w:val="1"/>
        </w:rPr>
        <w:t xml:space="preserve"> </w:t>
      </w:r>
      <w:r w:rsidRPr="009368EF">
        <w:t>дедуктивное,</w:t>
      </w:r>
      <w:r w:rsidRPr="009368EF">
        <w:rPr>
          <w:spacing w:val="1"/>
        </w:rPr>
        <w:t xml:space="preserve"> </w:t>
      </w:r>
      <w:r w:rsidRPr="009368EF">
        <w:t>по</w:t>
      </w:r>
      <w:r w:rsidRPr="009368EF">
        <w:rPr>
          <w:spacing w:val="1"/>
        </w:rPr>
        <w:t xml:space="preserve"> </w:t>
      </w:r>
      <w:r w:rsidRPr="009368EF">
        <w:t>аналогии) и делать</w:t>
      </w:r>
      <w:r w:rsidRPr="009368EF">
        <w:rPr>
          <w:spacing w:val="1"/>
        </w:rPr>
        <w:t xml:space="preserve"> </w:t>
      </w:r>
      <w:r w:rsidRPr="009368EF">
        <w:t>выводы. Обучающийся</w:t>
      </w:r>
      <w:r w:rsidRPr="009368EF">
        <w:rPr>
          <w:spacing w:val="1"/>
        </w:rPr>
        <w:t xml:space="preserve"> </w:t>
      </w:r>
      <w:r w:rsidRPr="009368EF"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подбирать</w:t>
      </w:r>
      <w:r w:rsidRPr="009368EF">
        <w:rPr>
          <w:rFonts w:ascii="Times New Roman" w:hAnsi="Times New Roman" w:cs="Times New Roman"/>
          <w:spacing w:val="3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слова,</w:t>
      </w:r>
      <w:r w:rsidRPr="009368EF">
        <w:rPr>
          <w:rFonts w:ascii="Times New Roman" w:hAnsi="Times New Roman" w:cs="Times New Roman"/>
          <w:spacing w:val="3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соподчиненные</w:t>
      </w:r>
      <w:r w:rsidRPr="009368EF">
        <w:rPr>
          <w:rFonts w:ascii="Times New Roman" w:hAnsi="Times New Roman" w:cs="Times New Roman"/>
          <w:spacing w:val="3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ключевому</w:t>
      </w:r>
      <w:r w:rsidRPr="009368EF">
        <w:rPr>
          <w:rFonts w:ascii="Times New Roman" w:hAnsi="Times New Roman" w:cs="Times New Roman"/>
          <w:spacing w:val="3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слову,</w:t>
      </w:r>
      <w:r w:rsidRPr="009368EF">
        <w:rPr>
          <w:rFonts w:ascii="Times New Roman" w:hAnsi="Times New Roman" w:cs="Times New Roman"/>
          <w:spacing w:val="3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определяющие</w:t>
      </w:r>
      <w:r w:rsidRPr="009368EF">
        <w:rPr>
          <w:rFonts w:ascii="Times New Roman" w:hAnsi="Times New Roman" w:cs="Times New Roman"/>
          <w:spacing w:val="3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его</w:t>
      </w:r>
      <w:r w:rsidRPr="009368EF">
        <w:rPr>
          <w:rFonts w:ascii="Times New Roman" w:hAnsi="Times New Roman" w:cs="Times New Roman"/>
          <w:spacing w:val="3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признаки</w:t>
      </w:r>
      <w:r w:rsidRPr="009368EF">
        <w:rPr>
          <w:rFonts w:ascii="Times New Roman" w:hAnsi="Times New Roman" w:cs="Times New Roman"/>
          <w:spacing w:val="3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свойства;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3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выстраивать</w:t>
      </w:r>
      <w:r w:rsidRPr="009368EF">
        <w:rPr>
          <w:rFonts w:ascii="Times New Roman" w:hAnsi="Times New Roman" w:cs="Times New Roman"/>
          <w:spacing w:val="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логическую</w:t>
      </w:r>
      <w:r w:rsidRPr="009368EF">
        <w:rPr>
          <w:rFonts w:ascii="Times New Roman" w:hAnsi="Times New Roman" w:cs="Times New Roman"/>
          <w:spacing w:val="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цепочку,</w:t>
      </w:r>
      <w:r w:rsidRPr="009368EF">
        <w:rPr>
          <w:rFonts w:ascii="Times New Roman" w:hAnsi="Times New Roman" w:cs="Times New Roman"/>
          <w:spacing w:val="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состоящую</w:t>
      </w:r>
      <w:r w:rsidRPr="009368EF">
        <w:rPr>
          <w:rFonts w:ascii="Times New Roman" w:hAnsi="Times New Roman" w:cs="Times New Roman"/>
          <w:spacing w:val="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ключевого</w:t>
      </w:r>
      <w:r w:rsidRPr="009368EF">
        <w:rPr>
          <w:rFonts w:ascii="Times New Roman" w:hAnsi="Times New Roman" w:cs="Times New Roman"/>
          <w:spacing w:val="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слова</w:t>
      </w:r>
      <w:r w:rsidRPr="009368EF">
        <w:rPr>
          <w:rFonts w:ascii="Times New Roman" w:hAnsi="Times New Roman" w:cs="Times New Roman"/>
          <w:spacing w:val="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соподчиненных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ему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выделять общий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признак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двух или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нескольких</w:t>
      </w:r>
      <w:r w:rsidRPr="009368EF">
        <w:rPr>
          <w:rFonts w:ascii="Times New Roman" w:hAnsi="Times New Roman" w:cs="Times New Roman"/>
          <w:spacing w:val="6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предметов или явлений и объяснять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сходство;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after="0" w:line="242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объединять</w:t>
      </w:r>
      <w:r w:rsidRPr="009368EF">
        <w:rPr>
          <w:rFonts w:ascii="Times New Roman" w:hAnsi="Times New Roman" w:cs="Times New Roman"/>
          <w:spacing w:val="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предметы</w:t>
      </w:r>
      <w:r w:rsidRPr="009368EF">
        <w:rPr>
          <w:rFonts w:ascii="Times New Roman" w:hAnsi="Times New Roman" w:cs="Times New Roman"/>
          <w:spacing w:val="1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явления</w:t>
      </w:r>
      <w:r w:rsidRPr="009368EF">
        <w:rPr>
          <w:rFonts w:ascii="Times New Roman" w:hAnsi="Times New Roman" w:cs="Times New Roman"/>
          <w:spacing w:val="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группы</w:t>
      </w:r>
      <w:r w:rsidRPr="009368EF">
        <w:rPr>
          <w:rFonts w:ascii="Times New Roman" w:hAnsi="Times New Roman" w:cs="Times New Roman"/>
          <w:spacing w:val="2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</w:t>
      </w:r>
      <w:r w:rsidRPr="009368EF">
        <w:rPr>
          <w:rFonts w:ascii="Times New Roman" w:hAnsi="Times New Roman" w:cs="Times New Roman"/>
          <w:spacing w:val="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определенным</w:t>
      </w:r>
      <w:r w:rsidRPr="009368EF">
        <w:rPr>
          <w:rFonts w:ascii="Times New Roman" w:hAnsi="Times New Roman" w:cs="Times New Roman"/>
          <w:spacing w:val="1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признакам,</w:t>
      </w:r>
      <w:r w:rsidRPr="009368EF">
        <w:rPr>
          <w:rFonts w:ascii="Times New Roman" w:hAnsi="Times New Roman" w:cs="Times New Roman"/>
          <w:spacing w:val="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сравнивать,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классифицировать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обобщать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факты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after="0" w:line="289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выделять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явление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общего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ряда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других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 обстоятельства, которые предшествовали возникновению связи между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lastRenderedPageBreak/>
        <w:t>явлениями,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этих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обстоятельств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выделять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определяющие,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способные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быть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причиной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данного</w:t>
      </w:r>
      <w:r w:rsidRPr="009368EF">
        <w:rPr>
          <w:rFonts w:ascii="Times New Roman" w:hAnsi="Times New Roman" w:cs="Times New Roman"/>
          <w:spacing w:val="-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явления,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выявлять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причины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следствия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строить рассуждение от общих закономерностей к частным явлениям и от частных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общим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закономерностям;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8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строить рассуждение на основе сравнения предметов и явлений, выделяя при этом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общие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признаки;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излагать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полученную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информацию,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интерпретируя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ее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контексте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решаемой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2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самостоятельно указывать на информацию, нуждающуюся в проверке, предлагать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применять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проверки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достоверности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89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9368EF">
        <w:rPr>
          <w:rFonts w:ascii="Times New Roman" w:hAnsi="Times New Roman" w:cs="Times New Roman"/>
          <w:spacing w:val="-1"/>
          <w:sz w:val="24"/>
        </w:rPr>
        <w:t>вербализовать</w:t>
      </w:r>
      <w:proofErr w:type="spellEnd"/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эмоциональное</w:t>
      </w:r>
      <w:r w:rsidRPr="009368EF">
        <w:rPr>
          <w:rFonts w:ascii="Times New Roman" w:hAnsi="Times New Roman" w:cs="Times New Roman"/>
          <w:spacing w:val="-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впечатление,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оказанное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него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источником;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объяснять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явления,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процессы,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связи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отношения,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выявляемые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ходе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познавательной</w:t>
      </w:r>
      <w:r w:rsidRPr="009368EF">
        <w:rPr>
          <w:rFonts w:ascii="Times New Roman" w:hAnsi="Times New Roman" w:cs="Times New Roman"/>
          <w:spacing w:val="-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исследовательской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(приводить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объяснение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изменением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представления;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объяснять,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детализируя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обобщая;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объяснять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заданной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точки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зрения);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выявлять и называть причины события, явления, в том числе возможные / наиболее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вероятные причины, возможные последствия заданной причины, самостоятельно осуществляя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причинно-следственный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анализ;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делать вывод на основе критического анализа разных точек зрения, подтверждать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вывод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собственной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аргументацией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самостоятельно полученными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данными.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1371"/>
        </w:tabs>
        <w:autoSpaceDE w:val="0"/>
        <w:autoSpaceDN w:val="0"/>
        <w:spacing w:before="4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 создавать, применять и преобразовывать знаки и символы, модели и схемы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 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учебных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задач.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6"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обозначать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символом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знаком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предмет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и/или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явление;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1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логические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связи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между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предметами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и/или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явлениями,</w:t>
      </w:r>
      <w:r w:rsidRPr="009368EF">
        <w:rPr>
          <w:rFonts w:ascii="Times New Roman" w:hAnsi="Times New Roman" w:cs="Times New Roman"/>
          <w:spacing w:val="6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обозначать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данные логические связи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помощью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знаков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схеме;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4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создавать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абстрактный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реальный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образ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предмета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и/или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4" w:after="0" w:line="294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строить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модель/схему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основе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условий задачи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и/или способа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ее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создавать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вербальные,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вещественные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модели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выделением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существенных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характеристик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объекта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</w:t>
      </w:r>
      <w:r w:rsidRPr="009368EF">
        <w:rPr>
          <w:rFonts w:ascii="Times New Roman" w:hAnsi="Times New Roman" w:cs="Times New Roman"/>
          <w:spacing w:val="6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соответствии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ситуацией;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преобразовывать модели с целью выявления общих законов, определяющих данную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предметную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область;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переводить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сложную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составу</w:t>
      </w:r>
      <w:r w:rsidRPr="009368EF">
        <w:rPr>
          <w:rFonts w:ascii="Times New Roman" w:hAnsi="Times New Roman" w:cs="Times New Roman"/>
          <w:spacing w:val="-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(многоаспектную)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информацию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графического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-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формализованного (символьного)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представления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текстовое,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наоборот;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8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строить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схему,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алгоритм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действия,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исправлять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восстанавливать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неизвестный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ранее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алгоритм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основе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имеющегося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знания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объекте,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которому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применяется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алгоритм;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4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строить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доказательство: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прямое,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косвенное,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противного;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6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анализировать/рефлексировать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опыт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разработки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реализации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проекта,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исследования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(теоретического,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эмпирического)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основе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предложенной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проблемной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поставленной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и/или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заданных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критериев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оценки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продукта/результата.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1371"/>
        </w:tabs>
        <w:autoSpaceDE w:val="0"/>
        <w:autoSpaceDN w:val="0"/>
        <w:spacing w:before="66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Смысловое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чтение.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находить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требуемую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соответствии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целями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ориентироваться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содержании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текста,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понимать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целостный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смысл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текста,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структурировать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5"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устанавливать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взаимосвязь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описанных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тексте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событий,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явлений,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процессов;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резюмировать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главную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идею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преобразовывать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«переводя»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другую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модальность,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интерпретировать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(художественный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нехудожественный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–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учебный,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научно-популярный,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информационный,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proofErr w:type="spellStart"/>
      <w:r w:rsidRPr="009368EF">
        <w:rPr>
          <w:rFonts w:ascii="Times New Roman" w:hAnsi="Times New Roman" w:cs="Times New Roman"/>
          <w:sz w:val="24"/>
        </w:rPr>
        <w:t>non-fiction</w:t>
      </w:r>
      <w:proofErr w:type="spellEnd"/>
      <w:r w:rsidRPr="009368EF">
        <w:rPr>
          <w:rFonts w:ascii="Times New Roman" w:hAnsi="Times New Roman" w:cs="Times New Roman"/>
          <w:sz w:val="24"/>
        </w:rPr>
        <w:t>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2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критически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оценивать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содержание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форму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текста.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137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Формирование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развитие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экологического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мышления,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применять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lastRenderedPageBreak/>
        <w:t>познавательной,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коммуникативной,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социальной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практике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профессиональной ориентации.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3"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отношение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природной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среде;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1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анализировать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влияние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экологических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факторов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среду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обитания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живых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организмов;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1"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проводить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причинный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вероятностный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анализ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экологических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прогнозировать изменения ситуации при смене действия одного фактора на действие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другого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фактора;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3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распространять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экологические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знания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участвовать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практических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делах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</w:t>
      </w:r>
      <w:r w:rsidRPr="009368EF">
        <w:rPr>
          <w:rFonts w:ascii="Times New Roman" w:hAnsi="Times New Roman" w:cs="Times New Roman"/>
          <w:spacing w:val="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защите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окружающей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среды;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выражать</w:t>
      </w:r>
      <w:r w:rsidRPr="009368EF">
        <w:rPr>
          <w:rFonts w:ascii="Times New Roman" w:hAnsi="Times New Roman" w:cs="Times New Roman"/>
          <w:spacing w:val="2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</w:t>
      </w:r>
      <w:r w:rsidRPr="009368EF">
        <w:rPr>
          <w:rFonts w:ascii="Times New Roman" w:hAnsi="Times New Roman" w:cs="Times New Roman"/>
          <w:spacing w:val="1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отношение</w:t>
      </w:r>
      <w:r w:rsidRPr="009368EF">
        <w:rPr>
          <w:rFonts w:ascii="Times New Roman" w:hAnsi="Times New Roman" w:cs="Times New Roman"/>
          <w:spacing w:val="1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2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природе</w:t>
      </w:r>
      <w:r w:rsidRPr="009368EF">
        <w:rPr>
          <w:rFonts w:ascii="Times New Roman" w:hAnsi="Times New Roman" w:cs="Times New Roman"/>
          <w:spacing w:val="2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через</w:t>
      </w:r>
      <w:r w:rsidRPr="009368EF">
        <w:rPr>
          <w:rFonts w:ascii="Times New Roman" w:hAnsi="Times New Roman" w:cs="Times New Roman"/>
          <w:spacing w:val="2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рисунки,</w:t>
      </w:r>
      <w:r w:rsidRPr="009368EF">
        <w:rPr>
          <w:rFonts w:ascii="Times New Roman" w:hAnsi="Times New Roman" w:cs="Times New Roman"/>
          <w:spacing w:val="2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сочинения,</w:t>
      </w:r>
      <w:r w:rsidRPr="009368EF">
        <w:rPr>
          <w:rFonts w:ascii="Times New Roman" w:hAnsi="Times New Roman" w:cs="Times New Roman"/>
          <w:spacing w:val="2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модели,</w:t>
      </w:r>
      <w:r w:rsidRPr="009368EF">
        <w:rPr>
          <w:rFonts w:ascii="Times New Roman" w:hAnsi="Times New Roman" w:cs="Times New Roman"/>
          <w:spacing w:val="2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проектные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работы.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3"/>
        </w:numPr>
        <w:tabs>
          <w:tab w:val="left" w:pos="284"/>
          <w:tab w:val="left" w:pos="1653"/>
          <w:tab w:val="left" w:pos="1654"/>
        </w:tabs>
        <w:autoSpaceDE w:val="0"/>
        <w:autoSpaceDN w:val="0"/>
        <w:spacing w:after="0" w:line="242" w:lineRule="auto"/>
        <w:ind w:left="0" w:firstLine="0"/>
        <w:contextualSpacing w:val="0"/>
        <w:jc w:val="left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Развитие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мотивации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овладению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культурой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активного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использования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словарей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других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поисковых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систем.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944"/>
        </w:tabs>
        <w:autoSpaceDE w:val="0"/>
        <w:autoSpaceDN w:val="0"/>
        <w:spacing w:after="0" w:line="290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pacing w:val="-1"/>
          <w:sz w:val="24"/>
        </w:rPr>
        <w:t>определять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pacing w:val="-1"/>
          <w:sz w:val="24"/>
        </w:rPr>
        <w:t>необходимые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ключевые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поисковые</w:t>
      </w:r>
      <w:r w:rsidRPr="009368EF">
        <w:rPr>
          <w:rFonts w:ascii="Times New Roman" w:hAnsi="Times New Roman" w:cs="Times New Roman"/>
          <w:spacing w:val="-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слова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запросы;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944"/>
        </w:tabs>
        <w:autoSpaceDE w:val="0"/>
        <w:autoSpaceDN w:val="0"/>
        <w:spacing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осуществлять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взаимодействие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электронными</w:t>
      </w:r>
      <w:r w:rsidRPr="009368EF">
        <w:rPr>
          <w:rFonts w:ascii="Times New Roman" w:hAnsi="Times New Roman" w:cs="Times New Roman"/>
          <w:spacing w:val="-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поисковыми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системами,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словарями;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944"/>
        </w:tabs>
        <w:autoSpaceDE w:val="0"/>
        <w:autoSpaceDN w:val="0"/>
        <w:spacing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формировать</w:t>
      </w:r>
      <w:r w:rsidRPr="009368EF">
        <w:rPr>
          <w:rFonts w:ascii="Times New Roman" w:hAnsi="Times New Roman" w:cs="Times New Roman"/>
          <w:spacing w:val="3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множественную</w:t>
      </w:r>
      <w:r w:rsidRPr="009368EF">
        <w:rPr>
          <w:rFonts w:ascii="Times New Roman" w:hAnsi="Times New Roman" w:cs="Times New Roman"/>
          <w:spacing w:val="3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выборку</w:t>
      </w:r>
      <w:r w:rsidRPr="009368EF">
        <w:rPr>
          <w:rFonts w:ascii="Times New Roman" w:hAnsi="Times New Roman" w:cs="Times New Roman"/>
          <w:spacing w:val="2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из</w:t>
      </w:r>
      <w:r w:rsidRPr="009368EF">
        <w:rPr>
          <w:rFonts w:ascii="Times New Roman" w:hAnsi="Times New Roman" w:cs="Times New Roman"/>
          <w:spacing w:val="3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поисковых</w:t>
      </w:r>
      <w:r w:rsidRPr="009368EF">
        <w:rPr>
          <w:rFonts w:ascii="Times New Roman" w:hAnsi="Times New Roman" w:cs="Times New Roman"/>
          <w:spacing w:val="2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источников</w:t>
      </w:r>
      <w:r w:rsidRPr="009368EF">
        <w:rPr>
          <w:rFonts w:ascii="Times New Roman" w:hAnsi="Times New Roman" w:cs="Times New Roman"/>
          <w:spacing w:val="3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2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объективизации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результатов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поиска;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944"/>
        </w:tabs>
        <w:autoSpaceDE w:val="0"/>
        <w:autoSpaceDN w:val="0"/>
        <w:spacing w:before="4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соотносить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полученные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результаты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поиска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деятельностью.</w:t>
      </w:r>
    </w:p>
    <w:p w:rsidR="00364E31" w:rsidRPr="009368EF" w:rsidRDefault="00364E31" w:rsidP="00473AE2">
      <w:pPr>
        <w:pStyle w:val="2"/>
        <w:tabs>
          <w:tab w:val="left" w:pos="284"/>
        </w:tabs>
        <w:spacing w:before="2" w:line="275" w:lineRule="exact"/>
        <w:rPr>
          <w:rFonts w:ascii="Times New Roman" w:hAnsi="Times New Roman" w:cs="Times New Roman"/>
          <w:color w:val="auto"/>
        </w:rPr>
      </w:pPr>
      <w:r w:rsidRPr="009368EF">
        <w:rPr>
          <w:rFonts w:ascii="Times New Roman" w:hAnsi="Times New Roman" w:cs="Times New Roman"/>
          <w:color w:val="auto"/>
          <w:spacing w:val="-2"/>
        </w:rPr>
        <w:t>Коммуникативные</w:t>
      </w:r>
      <w:r w:rsidRPr="009368EF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9368EF">
        <w:rPr>
          <w:rFonts w:ascii="Times New Roman" w:hAnsi="Times New Roman" w:cs="Times New Roman"/>
          <w:color w:val="auto"/>
          <w:spacing w:val="-1"/>
        </w:rPr>
        <w:t>УУД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1653"/>
          <w:tab w:val="left" w:pos="165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 организовывать учебное сотрудничество и совместную деятельность 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учителем и сверстниками; работать индивидуально и в группе: находить общее решение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разрешать конфликты на основе согласования позиций и учета интересов; формулировать,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аргументировать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отстаивать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мнение.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2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возможные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роли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совместной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94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играть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определенную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роль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совместной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принимать позицию собеседника, понимая позицию другого, различать в его речи: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мнение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(точку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зрения), доказательство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(аргументы),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факты;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гипотезы,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аксиомы,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теории;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определять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действия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партнера,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которые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способствовали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препятствовали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продуктивной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5" w:after="0" w:line="293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строить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позитивные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отношения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процессе учебной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познавательной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1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корректно и аргументированно отстаивать свою точку зрения, в дискуссии уметь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выдвигать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контраргументы,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перефразировать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мысль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(владение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механизмом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эквивалентных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замен);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8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критически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относиться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собственному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мнению,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достоинством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признавать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ошибочность своего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мнения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(если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оно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таково)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корректировать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его;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5"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предлагать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альтернативное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решение</w:t>
      </w:r>
      <w:r w:rsidRPr="009368EF">
        <w:rPr>
          <w:rFonts w:ascii="Times New Roman" w:hAnsi="Times New Roman" w:cs="Times New Roman"/>
          <w:spacing w:val="-1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конфликтной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ситуации;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выделять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общую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точку</w:t>
      </w:r>
      <w:r w:rsidRPr="009368EF">
        <w:rPr>
          <w:rFonts w:ascii="Times New Roman" w:hAnsi="Times New Roman" w:cs="Times New Roman"/>
          <w:spacing w:val="-1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зрения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дискуссии;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  <w:tab w:val="left" w:pos="3006"/>
          <w:tab w:val="left" w:pos="3346"/>
          <w:tab w:val="left" w:pos="4497"/>
          <w:tab w:val="left" w:pos="4842"/>
          <w:tab w:val="left" w:pos="5998"/>
          <w:tab w:val="left" w:pos="6569"/>
          <w:tab w:val="left" w:pos="8003"/>
          <w:tab w:val="left" w:pos="8333"/>
          <w:tab w:val="left" w:pos="9911"/>
        </w:tabs>
        <w:autoSpaceDE w:val="0"/>
        <w:autoSpaceDN w:val="0"/>
        <w:spacing w:before="66" w:after="0" w:line="294" w:lineRule="exact"/>
        <w:ind w:left="0" w:firstLine="0"/>
        <w:contextualSpacing w:val="0"/>
        <w:rPr>
          <w:rFonts w:ascii="Times New Roman" w:hAnsi="Times New Roman" w:cs="Times New Roman"/>
        </w:rPr>
      </w:pPr>
      <w:r w:rsidRPr="009368EF">
        <w:rPr>
          <w:rFonts w:ascii="Times New Roman" w:hAnsi="Times New Roman" w:cs="Times New Roman"/>
          <w:sz w:val="24"/>
        </w:rPr>
        <w:t>договариваться</w:t>
      </w:r>
      <w:r w:rsidRPr="009368EF">
        <w:rPr>
          <w:rFonts w:ascii="Times New Roman" w:hAnsi="Times New Roman" w:cs="Times New Roman"/>
          <w:sz w:val="24"/>
        </w:rPr>
        <w:tab/>
        <w:t>о</w:t>
      </w:r>
      <w:r w:rsidRPr="009368EF">
        <w:rPr>
          <w:rFonts w:ascii="Times New Roman" w:hAnsi="Times New Roman" w:cs="Times New Roman"/>
          <w:sz w:val="24"/>
        </w:rPr>
        <w:tab/>
        <w:t>правилах</w:t>
      </w:r>
      <w:r w:rsidRPr="009368EF">
        <w:rPr>
          <w:rFonts w:ascii="Times New Roman" w:hAnsi="Times New Roman" w:cs="Times New Roman"/>
          <w:sz w:val="24"/>
        </w:rPr>
        <w:tab/>
        <w:t>и</w:t>
      </w:r>
      <w:r w:rsidRPr="009368EF">
        <w:rPr>
          <w:rFonts w:ascii="Times New Roman" w:hAnsi="Times New Roman" w:cs="Times New Roman"/>
          <w:sz w:val="24"/>
        </w:rPr>
        <w:tab/>
        <w:t>вопросах</w:t>
      </w:r>
      <w:r w:rsidRPr="009368EF">
        <w:rPr>
          <w:rFonts w:ascii="Times New Roman" w:hAnsi="Times New Roman" w:cs="Times New Roman"/>
          <w:sz w:val="24"/>
        </w:rPr>
        <w:tab/>
        <w:t>для</w:t>
      </w:r>
      <w:r w:rsidRPr="009368EF">
        <w:rPr>
          <w:rFonts w:ascii="Times New Roman" w:hAnsi="Times New Roman" w:cs="Times New Roman"/>
          <w:sz w:val="24"/>
        </w:rPr>
        <w:tab/>
        <w:t>обсуждения</w:t>
      </w:r>
      <w:r w:rsidRPr="009368EF">
        <w:rPr>
          <w:rFonts w:ascii="Times New Roman" w:hAnsi="Times New Roman" w:cs="Times New Roman"/>
          <w:sz w:val="24"/>
        </w:rPr>
        <w:tab/>
        <w:t>в</w:t>
      </w:r>
      <w:r w:rsidRPr="009368EF">
        <w:rPr>
          <w:rFonts w:ascii="Times New Roman" w:hAnsi="Times New Roman" w:cs="Times New Roman"/>
          <w:sz w:val="24"/>
        </w:rPr>
        <w:tab/>
        <w:t>соответствии</w:t>
      </w:r>
      <w:r w:rsidRPr="009368EF">
        <w:rPr>
          <w:rFonts w:ascii="Times New Roman" w:hAnsi="Times New Roman" w:cs="Times New Roman"/>
          <w:sz w:val="24"/>
        </w:rPr>
        <w:tab/>
        <w:t xml:space="preserve">с </w:t>
      </w:r>
      <w:r w:rsidRPr="009368EF">
        <w:rPr>
          <w:rFonts w:ascii="Times New Roman" w:hAnsi="Times New Roman" w:cs="Times New Roman"/>
        </w:rPr>
        <w:t>поставленной</w:t>
      </w:r>
      <w:r w:rsidRPr="009368EF">
        <w:rPr>
          <w:rFonts w:ascii="Times New Roman" w:hAnsi="Times New Roman" w:cs="Times New Roman"/>
          <w:spacing w:val="-8"/>
        </w:rPr>
        <w:t xml:space="preserve"> </w:t>
      </w:r>
      <w:r w:rsidRPr="009368EF">
        <w:rPr>
          <w:rFonts w:ascii="Times New Roman" w:hAnsi="Times New Roman" w:cs="Times New Roman"/>
        </w:rPr>
        <w:t>перед</w:t>
      </w:r>
      <w:r w:rsidRPr="009368EF">
        <w:rPr>
          <w:rFonts w:ascii="Times New Roman" w:hAnsi="Times New Roman" w:cs="Times New Roman"/>
          <w:spacing w:val="-6"/>
        </w:rPr>
        <w:t xml:space="preserve"> </w:t>
      </w:r>
      <w:r w:rsidRPr="009368EF">
        <w:rPr>
          <w:rFonts w:ascii="Times New Roman" w:hAnsi="Times New Roman" w:cs="Times New Roman"/>
        </w:rPr>
        <w:t>группой</w:t>
      </w:r>
      <w:r w:rsidRPr="009368EF">
        <w:rPr>
          <w:rFonts w:ascii="Times New Roman" w:hAnsi="Times New Roman" w:cs="Times New Roman"/>
          <w:spacing w:val="-7"/>
        </w:rPr>
        <w:t xml:space="preserve"> </w:t>
      </w:r>
      <w:r w:rsidRPr="009368EF">
        <w:rPr>
          <w:rFonts w:ascii="Times New Roman" w:hAnsi="Times New Roman" w:cs="Times New Roman"/>
        </w:rPr>
        <w:t>задачей;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организовывать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учебное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взаимодействие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группе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(определять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общие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цели,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распределять роли,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договариваться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 другом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т.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д.);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устранять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рамках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диалога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разрывы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обусловленные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непониманием/неприятием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 стороны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собеседника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задачи,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формы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содержания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диалога.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1653"/>
          <w:tab w:val="left" w:pos="1654"/>
        </w:tabs>
        <w:autoSpaceDE w:val="0"/>
        <w:autoSpaceDN w:val="0"/>
        <w:spacing w:before="3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Умение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осознанно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речевые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соответствии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выражения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своих чувств,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мыслей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 потребностей 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планирования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регуляции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владение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устной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письменной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речью,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монологической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контекстной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речью.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сможет:</w:t>
      </w:r>
    </w:p>
    <w:p w:rsidR="003C4926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3" w:after="0" w:line="294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pacing w:val="-1"/>
          <w:sz w:val="24"/>
        </w:rPr>
        <w:t>определять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задачу</w:t>
      </w:r>
      <w:r w:rsidRPr="009368EF">
        <w:rPr>
          <w:rFonts w:ascii="Times New Roman" w:hAnsi="Times New Roman" w:cs="Times New Roman"/>
          <w:spacing w:val="-1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соответствии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ней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отбирать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речевые</w:t>
      </w:r>
    </w:p>
    <w:p w:rsidR="00364E31" w:rsidRPr="003C4926" w:rsidRDefault="003C4926" w:rsidP="00473AE2">
      <w:pPr>
        <w:widowControl w:val="0"/>
        <w:tabs>
          <w:tab w:val="left" w:pos="284"/>
          <w:tab w:val="left" w:pos="1232"/>
        </w:tabs>
        <w:autoSpaceDE w:val="0"/>
        <w:autoSpaceDN w:val="0"/>
        <w:spacing w:before="3" w:after="0" w:line="294" w:lineRule="exac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64E31" w:rsidRPr="003C4926">
        <w:rPr>
          <w:rFonts w:ascii="Times New Roman" w:hAnsi="Times New Roman" w:cs="Times New Roman"/>
          <w:sz w:val="24"/>
        </w:rPr>
        <w:t>средства;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lastRenderedPageBreak/>
        <w:t>отбирать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речевые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средства</w:t>
      </w:r>
      <w:r w:rsidRPr="009368EF">
        <w:rPr>
          <w:rFonts w:ascii="Times New Roman" w:hAnsi="Times New Roman" w:cs="Times New Roman"/>
          <w:spacing w:val="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процессе</w:t>
      </w:r>
      <w:r w:rsidRPr="009368EF">
        <w:rPr>
          <w:rFonts w:ascii="Times New Roman" w:hAnsi="Times New Roman" w:cs="Times New Roman"/>
          <w:spacing w:val="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коммуникации</w:t>
      </w:r>
      <w:r w:rsidRPr="009368EF">
        <w:rPr>
          <w:rFonts w:ascii="Times New Roman" w:hAnsi="Times New Roman" w:cs="Times New Roman"/>
          <w:spacing w:val="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5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другими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людьми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(диалог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паре,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малой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группе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т.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д.);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6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представлять</w:t>
      </w:r>
      <w:r w:rsidRPr="009368EF">
        <w:rPr>
          <w:rFonts w:ascii="Times New Roman" w:hAnsi="Times New Roman" w:cs="Times New Roman"/>
          <w:spacing w:val="3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3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устной</w:t>
      </w:r>
      <w:r w:rsidRPr="009368EF">
        <w:rPr>
          <w:rFonts w:ascii="Times New Roman" w:hAnsi="Times New Roman" w:cs="Times New Roman"/>
          <w:spacing w:val="3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3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письменной</w:t>
      </w:r>
      <w:r w:rsidRPr="009368EF">
        <w:rPr>
          <w:rFonts w:ascii="Times New Roman" w:hAnsi="Times New Roman" w:cs="Times New Roman"/>
          <w:spacing w:val="3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форме</w:t>
      </w:r>
      <w:r w:rsidRPr="009368EF">
        <w:rPr>
          <w:rFonts w:ascii="Times New Roman" w:hAnsi="Times New Roman" w:cs="Times New Roman"/>
          <w:spacing w:val="3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развернутый</w:t>
      </w:r>
      <w:r w:rsidRPr="009368EF">
        <w:rPr>
          <w:rFonts w:ascii="Times New Roman" w:hAnsi="Times New Roman" w:cs="Times New Roman"/>
          <w:spacing w:val="3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план</w:t>
      </w:r>
      <w:r w:rsidRPr="009368EF">
        <w:rPr>
          <w:rFonts w:ascii="Times New Roman" w:hAnsi="Times New Roman" w:cs="Times New Roman"/>
          <w:spacing w:val="3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собственной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деятельности;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3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соблюдать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нормы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публичной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речи,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регламент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монологе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дискуссии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соответствии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 коммуникативной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задачей;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высказывать</w:t>
      </w:r>
      <w:r w:rsidRPr="009368EF">
        <w:rPr>
          <w:rFonts w:ascii="Times New Roman" w:hAnsi="Times New Roman" w:cs="Times New Roman"/>
          <w:spacing w:val="2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обосновывать</w:t>
      </w:r>
      <w:r w:rsidRPr="009368EF">
        <w:rPr>
          <w:rFonts w:ascii="Times New Roman" w:hAnsi="Times New Roman" w:cs="Times New Roman"/>
          <w:spacing w:val="3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мнение</w:t>
      </w:r>
      <w:r w:rsidRPr="009368EF">
        <w:rPr>
          <w:rFonts w:ascii="Times New Roman" w:hAnsi="Times New Roman" w:cs="Times New Roman"/>
          <w:spacing w:val="2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(суждение)</w:t>
      </w:r>
      <w:r w:rsidRPr="009368EF">
        <w:rPr>
          <w:rFonts w:ascii="Times New Roman" w:hAnsi="Times New Roman" w:cs="Times New Roman"/>
          <w:spacing w:val="3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запрашивать</w:t>
      </w:r>
      <w:r w:rsidRPr="009368EF">
        <w:rPr>
          <w:rFonts w:ascii="Times New Roman" w:hAnsi="Times New Roman" w:cs="Times New Roman"/>
          <w:spacing w:val="2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мнение</w:t>
      </w:r>
      <w:r w:rsidRPr="009368EF">
        <w:rPr>
          <w:rFonts w:ascii="Times New Roman" w:hAnsi="Times New Roman" w:cs="Times New Roman"/>
          <w:spacing w:val="2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партнера</w:t>
      </w:r>
      <w:r w:rsidRPr="009368EF">
        <w:rPr>
          <w:rFonts w:ascii="Times New Roman" w:hAnsi="Times New Roman" w:cs="Times New Roman"/>
          <w:spacing w:val="3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5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рамках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диалога;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1"/>
          <w:tab w:val="left" w:pos="1232"/>
        </w:tabs>
        <w:autoSpaceDE w:val="0"/>
        <w:autoSpaceDN w:val="0"/>
        <w:spacing w:after="0" w:line="293" w:lineRule="exact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принимать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решение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ходе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диалога</w:t>
      </w:r>
      <w:r w:rsidRPr="009368EF">
        <w:rPr>
          <w:rFonts w:ascii="Times New Roman" w:hAnsi="Times New Roman" w:cs="Times New Roman"/>
          <w:spacing w:val="-1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согласовывать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его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собеседником;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создавать письменные «клишированные» и оригинальные тексты с использованием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необходимых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речевых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вербальные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(средства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логической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связи)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выделения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смысловых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блоков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своего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выступления;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7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невербальные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или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наглядные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материалы,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подготовленные/отобранные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под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руководством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учителя;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делать оценочный вывод о достижении цели коммуникации непосредственно после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завершения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коммуникативного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контакта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обосновывать его.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1232"/>
        </w:tabs>
        <w:autoSpaceDE w:val="0"/>
        <w:autoSpaceDN w:val="0"/>
        <w:spacing w:before="5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Формирование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развитие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компетентности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области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использования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информационно-</w:t>
      </w:r>
      <w:r w:rsidRPr="009368EF">
        <w:rPr>
          <w:rFonts w:ascii="Times New Roman" w:hAnsi="Times New Roman" w:cs="Times New Roman"/>
          <w:spacing w:val="-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коммуникационных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технологий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(далее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– ИКТ).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Обучающийся сможет: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8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целенаправленно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искать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информационные</w:t>
      </w:r>
      <w:r w:rsidRPr="009368EF">
        <w:rPr>
          <w:rFonts w:ascii="Times New Roman" w:hAnsi="Times New Roman" w:cs="Times New Roman"/>
          <w:spacing w:val="-7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ресурсы,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необходимые</w:t>
      </w:r>
      <w:r w:rsidRPr="009368EF">
        <w:rPr>
          <w:rFonts w:ascii="Times New Roman" w:hAnsi="Times New Roman" w:cs="Times New Roman"/>
          <w:spacing w:val="-1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-5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учебных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практических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 с помощью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</w:t>
      </w:r>
      <w:r w:rsidRPr="009368EF">
        <w:rPr>
          <w:rFonts w:ascii="Times New Roman" w:hAnsi="Times New Roman" w:cs="Times New Roman"/>
          <w:spacing w:val="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ИКТ;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выбирать,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строить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адекватную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информационную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модель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передачи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своих мыслей средствами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естественных 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формальных языков 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соответствии с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условиями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коммуникации;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2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выделять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информационный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аспект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оперировать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данными,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модель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задачи;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4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компьютерные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технологии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(включая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выбор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адекватных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задаче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инструментальных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программно-аппаратных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средств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сервисов)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решения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информационных и коммуникационных учебных задач, в том числе: вычисление, написание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писем,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сочинений,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докладов,</w:t>
      </w:r>
      <w:r w:rsidRPr="009368EF">
        <w:rPr>
          <w:rFonts w:ascii="Times New Roman" w:hAnsi="Times New Roman" w:cs="Times New Roman"/>
          <w:spacing w:val="-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рефератов,</w:t>
      </w:r>
      <w:r w:rsidRPr="009368EF">
        <w:rPr>
          <w:rFonts w:ascii="Times New Roman" w:hAnsi="Times New Roman" w:cs="Times New Roman"/>
          <w:spacing w:val="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создание презентаций</w:t>
      </w:r>
      <w:r w:rsidRPr="009368EF">
        <w:rPr>
          <w:rFonts w:ascii="Times New Roman" w:hAnsi="Times New Roman" w:cs="Times New Roman"/>
          <w:spacing w:val="-3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др.;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after="0" w:line="291" w:lineRule="exact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использовать</w:t>
      </w:r>
      <w:r w:rsidRPr="009368EF">
        <w:rPr>
          <w:rFonts w:ascii="Times New Roman" w:hAnsi="Times New Roman" w:cs="Times New Roman"/>
          <w:spacing w:val="-8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информацию</w:t>
      </w:r>
      <w:r w:rsidRPr="009368EF">
        <w:rPr>
          <w:rFonts w:ascii="Times New Roman" w:hAnsi="Times New Roman" w:cs="Times New Roman"/>
          <w:spacing w:val="-6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учетом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этических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правовых</w:t>
      </w:r>
      <w:r w:rsidRPr="009368EF">
        <w:rPr>
          <w:rFonts w:ascii="Times New Roman" w:hAnsi="Times New Roman" w:cs="Times New Roman"/>
          <w:spacing w:val="-9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норм;</w:t>
      </w:r>
    </w:p>
    <w:p w:rsidR="00364E31" w:rsidRPr="009368EF" w:rsidRDefault="00364E31" w:rsidP="00473AE2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1232"/>
        </w:tabs>
        <w:autoSpaceDE w:val="0"/>
        <w:autoSpaceDN w:val="0"/>
        <w:spacing w:before="6" w:after="0" w:line="237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368EF">
        <w:rPr>
          <w:rFonts w:ascii="Times New Roman" w:hAnsi="Times New Roman" w:cs="Times New Roman"/>
          <w:sz w:val="24"/>
        </w:rPr>
        <w:t>создавать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информационные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ресурсы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разного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типа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для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разных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аудиторий,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соблюдать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информационную</w:t>
      </w:r>
      <w:r w:rsidRPr="009368EF">
        <w:rPr>
          <w:rFonts w:ascii="Times New Roman" w:hAnsi="Times New Roman" w:cs="Times New Roman"/>
          <w:spacing w:val="-2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гигиену</w:t>
      </w:r>
      <w:r w:rsidRPr="009368EF">
        <w:rPr>
          <w:rFonts w:ascii="Times New Roman" w:hAnsi="Times New Roman" w:cs="Times New Roman"/>
          <w:spacing w:val="-10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</w:t>
      </w:r>
      <w:r w:rsidRPr="009368EF">
        <w:rPr>
          <w:rFonts w:ascii="Times New Roman" w:hAnsi="Times New Roman" w:cs="Times New Roman"/>
          <w:spacing w:val="1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правила</w:t>
      </w:r>
      <w:r w:rsidRPr="009368EF">
        <w:rPr>
          <w:rFonts w:ascii="Times New Roman" w:hAnsi="Times New Roman" w:cs="Times New Roman"/>
          <w:spacing w:val="-5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информационной</w:t>
      </w:r>
      <w:r w:rsidRPr="009368EF">
        <w:rPr>
          <w:rFonts w:ascii="Times New Roman" w:hAnsi="Times New Roman" w:cs="Times New Roman"/>
          <w:spacing w:val="-4"/>
          <w:sz w:val="24"/>
        </w:rPr>
        <w:t xml:space="preserve"> </w:t>
      </w:r>
      <w:r w:rsidRPr="009368EF">
        <w:rPr>
          <w:rFonts w:ascii="Times New Roman" w:hAnsi="Times New Roman" w:cs="Times New Roman"/>
          <w:sz w:val="24"/>
        </w:rPr>
        <w:t>безопасности.</w:t>
      </w:r>
    </w:p>
    <w:p w:rsidR="00364E31" w:rsidRPr="009368EF" w:rsidRDefault="00364E31" w:rsidP="00473AE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2C8" w:rsidRPr="009368EF" w:rsidRDefault="00364E31" w:rsidP="00473AE2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u w:val="single"/>
          <w:shd w:val="clear" w:color="auto" w:fill="FFFFFF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3772C8" w:rsidRPr="009368EF" w:rsidRDefault="003772C8" w:rsidP="00473A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368EF">
        <w:rPr>
          <w:rFonts w:ascii="Times New Roman" w:eastAsia="Times New Roman" w:hAnsi="Times New Roman" w:cs="Times New Roman"/>
          <w:b/>
          <w:sz w:val="28"/>
          <w:szCs w:val="24"/>
        </w:rPr>
        <w:t>5  класс</w:t>
      </w:r>
    </w:p>
    <w:p w:rsidR="003772C8" w:rsidRPr="009368EF" w:rsidRDefault="003772C8" w:rsidP="00473A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9368EF" w:rsidRPr="00BF1E5A" w:rsidTr="009368EF">
        <w:tc>
          <w:tcPr>
            <w:tcW w:w="4644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5103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9368EF" w:rsidRPr="00BF1E5A" w:rsidTr="009368EF">
        <w:tc>
          <w:tcPr>
            <w:tcW w:w="9747" w:type="dxa"/>
            <w:gridSpan w:val="2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9368EF" w:rsidRPr="00BF1E5A" w:rsidTr="009368EF">
        <w:tc>
          <w:tcPr>
            <w:tcW w:w="4644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осознанно воспринимать и понимать фольклорный текст; различать фольклорные и литературные произведения; 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выделять нравственную проблематику сказок как основу для развития представлений о нравственном идеале русского народа, формирования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о русском национальном характере;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  видеть черты русского национального характера в героях русских сказок.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учитывая жанрово-родовые признаки, выбирать сказки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сказки, соблюдая соответствующий интонационный рисунок устного рассказывания;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фольклорной.</w:t>
            </w:r>
          </w:p>
        </w:tc>
        <w:tc>
          <w:tcPr>
            <w:tcW w:w="5103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• 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рассказывать о самостоятельно прочитанной сказке,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сочинять сказку и/или придумывать сюжетные линии.</w:t>
            </w:r>
          </w:p>
        </w:tc>
      </w:tr>
      <w:tr w:rsidR="009368EF" w:rsidRPr="00BF1E5A" w:rsidTr="009368EF">
        <w:tc>
          <w:tcPr>
            <w:tcW w:w="9747" w:type="dxa"/>
            <w:gridSpan w:val="2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литература. Русская литература XVIII в.</w:t>
            </w:r>
          </w:p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3772C8" w:rsidRPr="00BF1E5A" w:rsidTr="009368EF">
        <w:tc>
          <w:tcPr>
            <w:tcW w:w="4644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 адекватно понимать художественный текст и давать его смысловой анализ на основе наводящих вопросов; интерпретировать прочитанное, отбирать произведения для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 с помощью учителя для себя актуальную цель чтения художественной литературы; выбирать произведения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ответа на вопрос;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иллюстрацию;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как источником информации.</w:t>
            </w:r>
          </w:p>
        </w:tc>
        <w:tc>
          <w:tcPr>
            <w:tcW w:w="5103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путь анализа произведения, адекватный жанрово-родовой природе художественного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оценивать иллюстрацию или экранизацию произведения;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собственную иллюстрацию изученного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произведения русской и мировой литературы под руководством учителя;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72C8" w:rsidRPr="00BF1E5A" w:rsidRDefault="003772C8" w:rsidP="00473A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shd w:val="clear" w:color="auto" w:fill="FFFFFF"/>
        </w:rPr>
      </w:pP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1E5A">
        <w:rPr>
          <w:rFonts w:ascii="Times New Roman" w:eastAsia="Times New Roman" w:hAnsi="Times New Roman" w:cs="Times New Roman"/>
          <w:b/>
          <w:sz w:val="28"/>
          <w:szCs w:val="24"/>
        </w:rPr>
        <w:t>6  класс</w:t>
      </w: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9368EF" w:rsidRPr="00BF1E5A" w:rsidTr="009368EF">
        <w:tc>
          <w:tcPr>
            <w:tcW w:w="4928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819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9368EF" w:rsidRPr="00BF1E5A" w:rsidTr="009368EF">
        <w:tc>
          <w:tcPr>
            <w:tcW w:w="9747" w:type="dxa"/>
            <w:gridSpan w:val="2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9368EF" w:rsidRPr="00BF1E5A" w:rsidTr="009368EF">
        <w:tc>
          <w:tcPr>
            <w:tcW w:w="4928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фольклорные и литературные произведения; 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выделять нравственную проблематику пословиц и поговорок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 обращаться к пословицам, поговоркам, фольклорным образам, традиционным фольклорным приёмам в различных ситуациях речевого общения;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целенаправленно использовать малые фольклорные жанры в своих устных и письменных высказываниях;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с помощью пословицы жизненную/вымышленную ситуацию;</w:t>
            </w:r>
          </w:p>
        </w:tc>
        <w:tc>
          <w:tcPr>
            <w:tcW w:w="4819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• сравнивая пословицы и поговорки, принадлежащие разным народам, видеть в них воплощение нравственного идеала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конкретного народа (находить общее и различное с идеалом русского и своего народов);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сочинять сказку или рассказ  по пословице и/или придумывать сюжетные линии;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устанавливать связи между пословицами и поговорками разных народов на уровне тематики, проблематики, образов (по принципу сходства и различия).</w:t>
            </w:r>
          </w:p>
        </w:tc>
      </w:tr>
      <w:tr w:rsidR="009368EF" w:rsidRPr="00BF1E5A" w:rsidTr="009368EF">
        <w:tc>
          <w:tcPr>
            <w:tcW w:w="9747" w:type="dxa"/>
            <w:gridSpan w:val="2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литература. Русская литература XVIII в.</w:t>
            </w:r>
          </w:p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3772C8" w:rsidRPr="00BF1E5A" w:rsidTr="009368EF">
        <w:tc>
          <w:tcPr>
            <w:tcW w:w="4928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 адекватно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 с помощью учителя или консультантов для себя актуальную цель чтения художественной литературы; выбирать произведения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ответа на вопрос, анализа поэтического текста, характеристики героя;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иллюстрацию;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как источником информации.</w:t>
            </w:r>
          </w:p>
        </w:tc>
        <w:tc>
          <w:tcPr>
            <w:tcW w:w="4819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путь анализа произведения, адекватный жанрово-родовой природе художественного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оценивать иллюстрацию или экранизацию произведения;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собственную иллюстрацию изученного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произведения русской и мировой литературы под руководством учителя;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72C8" w:rsidRPr="00BF1E5A" w:rsidRDefault="003772C8" w:rsidP="00473A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shd w:val="clear" w:color="auto" w:fill="FFFFFF"/>
        </w:rPr>
      </w:pPr>
    </w:p>
    <w:p w:rsidR="003772C8" w:rsidRPr="00BF1E5A" w:rsidRDefault="003772C8" w:rsidP="00473AE2">
      <w:pPr>
        <w:spacing w:after="0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</w:pP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BF1E5A">
        <w:rPr>
          <w:rFonts w:ascii="Times New Roman" w:eastAsia="Times New Roman" w:hAnsi="Times New Roman" w:cs="Times New Roman"/>
          <w:b/>
          <w:sz w:val="28"/>
          <w:szCs w:val="24"/>
        </w:rPr>
        <w:t>7  класс</w:t>
      </w: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9368EF" w:rsidRPr="00BF1E5A" w:rsidTr="00142066">
        <w:tc>
          <w:tcPr>
            <w:tcW w:w="4503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5244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9368EF" w:rsidRPr="00BF1E5A" w:rsidTr="00142066">
        <w:tc>
          <w:tcPr>
            <w:tcW w:w="9747" w:type="dxa"/>
            <w:gridSpan w:val="2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9368EF" w:rsidRPr="00BF1E5A" w:rsidTr="00142066">
        <w:tc>
          <w:tcPr>
            <w:tcW w:w="4503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фольклорные и литературные произведения; 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выделять нравственную проблематику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преданий и былин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 обращаться к преданиям, былинам, фольклорным образам, традиционным фольклорным приёмам в различных ситуациях речевого общения;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былины, соблюдая соответствующий интонационный рисунок устного рассказывания;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народного эпоса художественные приёмы.</w:t>
            </w:r>
          </w:p>
        </w:tc>
        <w:tc>
          <w:tcPr>
            <w:tcW w:w="5244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•  рассказывать о самостоятельно прочитанной былине, обосновывая свой выбор;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сочинять былину и/или придумывать сюжетные линии;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сравнивая произведения героического эпоса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разных народов (былину и сагу, былину и сказание), определять черты национального характера;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8EF" w:rsidRPr="00BF1E5A" w:rsidTr="00142066">
        <w:tc>
          <w:tcPr>
            <w:tcW w:w="9747" w:type="dxa"/>
            <w:gridSpan w:val="2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Древнерусская литература. Русская литература XVIII в.</w:t>
            </w:r>
          </w:p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3772C8" w:rsidRPr="00BF1E5A" w:rsidTr="00142066">
        <w:tc>
          <w:tcPr>
            <w:tcW w:w="4503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 адекватно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 с помощью учителя или консультантов для себя актуальную цель чтения художественной литературы; выбирать произведения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сравнительной характеристики героев, ответа на проблемный вопрос;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воплощение в других искусствах;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и другими источниками информации.</w:t>
            </w:r>
          </w:p>
        </w:tc>
        <w:tc>
          <w:tcPr>
            <w:tcW w:w="5244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путь анализа произведения, адекватный жанрово-родовой природе художественного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оценивать иллюстрацию или экранизацию произведения;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собственную иллюстрацию изученного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произведения русской и мировой литературы под руководством учителя;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72C8" w:rsidRPr="00BF1E5A" w:rsidRDefault="003772C8" w:rsidP="00473A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</w:pP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1E5A">
        <w:rPr>
          <w:rFonts w:ascii="Times New Roman" w:eastAsia="Times New Roman" w:hAnsi="Times New Roman" w:cs="Times New Roman"/>
          <w:b/>
          <w:sz w:val="28"/>
          <w:szCs w:val="24"/>
        </w:rPr>
        <w:t>8 класс</w:t>
      </w: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9368EF" w:rsidRPr="00BF1E5A" w:rsidTr="009368EF">
        <w:tc>
          <w:tcPr>
            <w:tcW w:w="4786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5245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9368EF" w:rsidRPr="00BF1E5A" w:rsidTr="009368EF">
        <w:tc>
          <w:tcPr>
            <w:tcW w:w="10031" w:type="dxa"/>
            <w:gridSpan w:val="2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9368EF" w:rsidRPr="00BF1E5A" w:rsidTr="009368EF">
        <w:tc>
          <w:tcPr>
            <w:tcW w:w="4786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 осознанно воспринимать и понимать фольклорный текст; различать фольклорные и литературные произведения; 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 выделять нравственную проблематику народных песен как основу для развития 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 обращаться к фольклорным образам, традиционным фольклорным приёмам в различных ситуациях речевого общения;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народные песни, соблюдая соответствующий интонационный</w:t>
            </w:r>
            <w:r w:rsid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рисунок устного рассказывания.</w:t>
            </w:r>
          </w:p>
        </w:tc>
        <w:tc>
          <w:tcPr>
            <w:tcW w:w="5245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сравнивая произведения лирики разных народов, определять черты национального характера;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 исполнять лирические народные песни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8EF" w:rsidRPr="00BF1E5A" w:rsidTr="009368EF">
        <w:tc>
          <w:tcPr>
            <w:tcW w:w="10031" w:type="dxa"/>
            <w:gridSpan w:val="2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Древнерусская литература. Русская литература XVIII в.</w:t>
            </w:r>
          </w:p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3772C8" w:rsidRPr="00BF1E5A" w:rsidTr="009368EF">
        <w:tc>
          <w:tcPr>
            <w:tcW w:w="4786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 адекватно понимать художественный текст и давать его смысловой анализ самостоятельно или по составленному плану; интерпретировать прочитанное, отбирать произведения для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 для себя актуальную цель чтения художественной литературы; выбирать произведения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выявлять авторскую позицию, определяя своё к ней отношение, 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интерпретирующего характера в формате анализа эпизода, ответа на проблемный вопрос;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воплощение в других искусствах;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книгой и другими источниками информации.</w:t>
            </w:r>
          </w:p>
        </w:tc>
        <w:tc>
          <w:tcPr>
            <w:tcW w:w="5245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путь анализа произведения, адекватный жанрово-родовой природе художественного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оценивать иллюстрацию или экранизацию произведения;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собственную иллюстрацию изученного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произведения русской и мировой литературы самостоятельно или под руководством учителя;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представление о самостоятельной проектно-исследовательской деятельности и оформлять её результаты в форматах (работа исследовательского характера, реферат, проект).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72C8" w:rsidRPr="00BF1E5A" w:rsidRDefault="003772C8" w:rsidP="00473A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</w:pP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F1E5A">
        <w:rPr>
          <w:rFonts w:ascii="Times New Roman" w:eastAsia="Times New Roman" w:hAnsi="Times New Roman" w:cs="Times New Roman"/>
          <w:b/>
          <w:sz w:val="28"/>
          <w:szCs w:val="24"/>
        </w:rPr>
        <w:t>9 класс</w:t>
      </w:r>
    </w:p>
    <w:p w:rsidR="003772C8" w:rsidRPr="00BF1E5A" w:rsidRDefault="003772C8" w:rsidP="00473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9368EF" w:rsidRPr="00BF1E5A" w:rsidTr="009368EF">
        <w:tc>
          <w:tcPr>
            <w:tcW w:w="5070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819" w:type="dxa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9368EF" w:rsidRPr="00BF1E5A" w:rsidTr="009368EF">
        <w:tc>
          <w:tcPr>
            <w:tcW w:w="9889" w:type="dxa"/>
            <w:gridSpan w:val="2"/>
            <w:shd w:val="clear" w:color="auto" w:fill="auto"/>
          </w:tcPr>
          <w:p w:rsidR="003772C8" w:rsidRPr="00BF1E5A" w:rsidRDefault="003772C8" w:rsidP="00473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9368EF" w:rsidRPr="00BF1E5A" w:rsidTr="009368EF">
        <w:tc>
          <w:tcPr>
            <w:tcW w:w="5070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осознанно воспринимать и понимать фольклорный текст; различать фольклорные и литературные произведения, обращаться к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целенаправленно использовать малые фольклорные жанры в своих устных и письменных высказываниях;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с помощью пословицы жизненную/вымышленную ситуацию;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выразительно читать сказки и былины, соблюдая соответствующий интонационный рисунок устного рассказывания;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видеть </w:t>
            </w:r>
            <w:proofErr w:type="gramStart"/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необычное</w:t>
            </w:r>
            <w:proofErr w:type="gramEnd"/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обычном, устанавливать неочевидные связи между предметами, явлениями, действиями,</w:t>
            </w:r>
            <w:r w:rsid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отгадывая или сочиняя загадку.</w:t>
            </w:r>
          </w:p>
        </w:tc>
        <w:tc>
          <w:tcPr>
            <w:tcW w:w="4819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 сравнивая сказки, принадлежащие разным народам, видеть в них воплощение нравственного идеала конкретного народа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(находить общее и различное с идеалом русского и своего народов);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рассказывать о самостоятельно прочитанной сказке, былине, обосновывая свой выбор;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сочинять сказку (в том числе и по пословице), былину и/или придумывать сюжетные линии;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8EF" w:rsidRPr="00BF1E5A" w:rsidTr="009368EF">
        <w:tc>
          <w:tcPr>
            <w:tcW w:w="9889" w:type="dxa"/>
            <w:gridSpan w:val="2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Древнерусская литература. Русская литература XVIII в. </w:t>
            </w:r>
          </w:p>
          <w:p w:rsidR="003772C8" w:rsidRPr="00BF1E5A" w:rsidRDefault="003772C8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Русская литература XIX—XX вв. Зарубежная литература</w:t>
            </w:r>
          </w:p>
        </w:tc>
      </w:tr>
      <w:tr w:rsidR="009368EF" w:rsidRPr="00BF1E5A" w:rsidTr="009368EF">
        <w:tc>
          <w:tcPr>
            <w:tcW w:w="5070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определять актуальность произведений для читателей разных поколений и вступать в диалог с другими читателями;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анализировать и истолковывать произведения разной жанровой природы, аргументированно формулируя своё отношение к прочитанному;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собственный текст аналитического и интерпретирующего характера в различных форматах;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произведение словесного искусства и его воплощение в других искусствах;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работать с разными источниками информации и владеть основными способ</w:t>
            </w:r>
            <w:r w:rsidR="00142066">
              <w:rPr>
                <w:rFonts w:ascii="Times New Roman" w:eastAsia="Times New Roman" w:hAnsi="Times New Roman" w:cs="Times New Roman"/>
                <w:sz w:val="24"/>
                <w:szCs w:val="24"/>
              </w:rPr>
              <w:t>ами её обработки и презентации.</w:t>
            </w:r>
          </w:p>
        </w:tc>
        <w:tc>
          <w:tcPr>
            <w:tcW w:w="4819" w:type="dxa"/>
            <w:shd w:val="clear" w:color="auto" w:fill="auto"/>
          </w:tcPr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 выбирать путь анализа произведения, адекватный жанрово-родовой природе художественного текста;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дифференцировать элементы поэтики художественного текста, видеть их художественную и смысловую функцию;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 сопоставлять «чужие» тексты </w:t>
            </w: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интерпретирующего характера, аргументированно оценивать их;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оценивать интерпретацию художественного текста, созданную средствами других искусств;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создавать собственную интерпретацию изученного текста средствами других искусств;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E5A">
              <w:rPr>
                <w:rFonts w:ascii="Times New Roman" w:eastAsia="Times New Roman" w:hAnsi="Times New Roman" w:cs="Times New Roman"/>
                <w:sz w:val="24"/>
                <w:szCs w:val="24"/>
              </w:rPr>
              <w:t>• 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      </w:r>
          </w:p>
          <w:p w:rsidR="003772C8" w:rsidRPr="00BF1E5A" w:rsidRDefault="003772C8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2066" w:rsidRDefault="00142066" w:rsidP="00473AE2">
      <w:pPr>
        <w:tabs>
          <w:tab w:val="left" w:pos="5954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</w:p>
    <w:p w:rsidR="00123715" w:rsidRPr="009368EF" w:rsidRDefault="0090597D" w:rsidP="00473AE2">
      <w:pPr>
        <w:tabs>
          <w:tab w:val="left" w:pos="5954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r w:rsidRPr="009368EF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>2.</w:t>
      </w:r>
      <w:r w:rsidR="00BF1E5A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 xml:space="preserve"> Содержание учебного предмета</w:t>
      </w:r>
    </w:p>
    <w:p w:rsidR="00123715" w:rsidRPr="009368EF" w:rsidRDefault="00123715" w:rsidP="00473AE2">
      <w:pPr>
        <w:tabs>
          <w:tab w:val="left" w:pos="59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ПЯТЫЙ  КЛАСС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Введение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Писатели о роли книги в жизни человека и обществ</w:t>
      </w:r>
      <w:r w:rsidR="0010761D" w:rsidRPr="009368EF">
        <w:rPr>
          <w:rFonts w:ascii="Times New Roman" w:eastAsia="Times New Roman" w:hAnsi="Times New Roman" w:cs="Times New Roman"/>
          <w:sz w:val="24"/>
          <w:szCs w:val="24"/>
        </w:rPr>
        <w:t>а. Книга как духовное завещание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одного поколе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ния другому. Структурные элемен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ты книги (обложка, титул, форзац, сноски, оглавление); создатели книги (автор, художник, редактор,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корректор и др.). Учебник лите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ратуры и работа с ним.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УСТНОЕ  НАРОДНОЕ  ТВОРЧЕСТВО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Фольклор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коллективное устное народное творчество. Преображение действительности в духе народных идеалов.  </w:t>
      </w:r>
    </w:p>
    <w:p w:rsidR="00123715" w:rsidRPr="009368EF" w:rsidRDefault="009F6C0C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Ва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риативная природа фольклора. Исполнители фольклорн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ых произве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дений. Коллективное и индивидуальное в фольклоре.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Малые жанры фольклора. Детский фольклор (колыбельные песни,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пестушки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, приговорки, скороговорки, загадки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повторение).</w:t>
      </w:r>
    </w:p>
    <w:p w:rsidR="009B19CA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Фольклор. Устное народное творчество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Русские народные сказки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Сказки как вид народной прозы. Сказки о животных, волшебные, бытовые (анекдотические, новелли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стические). Нравственное и эсте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тическое содержание сказок. Сказители. Собиратели сказок.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«Царевна-лягушка».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Народная мораль в характере и поступках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героев. Образ невесты-волшебницы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. «Величественная простота, пре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зрение к позе, мягкая гордость собою, недюжинный ум и глубокое, полное неиссякаемой любви серд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це, спокойная готовность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>жертво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вать собою ради торжества своей мечты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вот духовные данные Василисы Премудрой...» (М. Горький). Иван-царевич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победитель житейских невзгод. Животные-помощники. Особая роль чудесных противников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Бабы-яги, Кощея Бессмертного. Светлый и тёмный мир волшебной сказки. Народная мораль в сказ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ке: добро торжеству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ет, зло наказывается. Поэтика волшебной сказки. Связь сказочных формул с древними мифами. Изоб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разительный характер формул вол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шебной сказки. Фантастика в волшебной сказке.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«Иван </w:t>
      </w:r>
      <w:r w:rsidR="00C571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крестьянский сын и чудо-юдо».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Волшебная бога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тырская сказка героического соде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ржания. Тема мирного труда и за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щиты родной земли. Иван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кре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стьянский сын как выразитель ос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новной мысли сказки. Нравственное превосходство главного героя. Герои сказки в оценке автора-народа. Особенности сюжета.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«Журавль и цапля», «Солдатская шинель»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народные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представления о справедливости, добре и зле в сказках о животных и бытовых сказках.</w:t>
      </w:r>
    </w:p>
    <w:p w:rsidR="009F6C0C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. Сказка как повествовательный жанр фольклора.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9F6C0C" w:rsidRPr="009368EF" w:rsidRDefault="009F6C0C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ДРЕВНЕРУССКОЙ  ЛИТЕРАТУРЫ</w:t>
      </w:r>
    </w:p>
    <w:p w:rsidR="009F6C0C" w:rsidRPr="009368EF" w:rsidRDefault="009F6C0C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 (обзор).</w:t>
      </w:r>
    </w:p>
    <w:p w:rsidR="0010761D" w:rsidRPr="009368EF" w:rsidRDefault="009F6C0C" w:rsidP="001E6D55">
      <w:pPr>
        <w:tabs>
          <w:tab w:val="left" w:pos="1460"/>
          <w:tab w:val="left" w:pos="2760"/>
          <w:tab w:val="left" w:pos="3480"/>
          <w:tab w:val="left" w:pos="3960"/>
          <w:tab w:val="left" w:pos="542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«Повесть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временных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лет»</w:t>
      </w:r>
      <w:r w:rsidR="001078A8" w:rsidRPr="009368EF">
        <w:rPr>
          <w:rFonts w:ascii="Times New Roman" w:hAnsi="Times New Roman" w:cs="Times New Roman"/>
          <w:sz w:val="24"/>
          <w:szCs w:val="24"/>
        </w:rPr>
        <w:t xml:space="preserve"> 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литературный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памятник.</w:t>
      </w:r>
    </w:p>
    <w:p w:rsidR="0010761D" w:rsidRPr="009368EF" w:rsidRDefault="009F6C0C" w:rsidP="001E6D55">
      <w:pPr>
        <w:tabs>
          <w:tab w:val="left" w:pos="1460"/>
          <w:tab w:val="left" w:pos="2760"/>
          <w:tab w:val="left" w:pos="3480"/>
          <w:tab w:val="left" w:pos="3960"/>
          <w:tab w:val="left" w:pos="5420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Претича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="0010761D" w:rsidRPr="009368EF">
        <w:rPr>
          <w:rFonts w:ascii="Times New Roman" w:eastAsia="Times New Roman" w:hAnsi="Times New Roman" w:cs="Times New Roman"/>
          <w:sz w:val="24"/>
          <w:szCs w:val="24"/>
        </w:rPr>
        <w:t>Отзвуки фольклора</w:t>
      </w:r>
    </w:p>
    <w:p w:rsidR="009F6C0C" w:rsidRPr="009368EF" w:rsidRDefault="009F6C0C" w:rsidP="001E6D55">
      <w:pPr>
        <w:tabs>
          <w:tab w:val="left" w:pos="1460"/>
          <w:tab w:val="left" w:pos="2760"/>
          <w:tab w:val="left" w:pos="3480"/>
          <w:tab w:val="left" w:pos="3960"/>
          <w:tab w:val="left" w:pos="542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в летописи. Герои старинных «Повестей...» и их подвиги во имя мира на родной земле.</w:t>
      </w:r>
    </w:p>
    <w:p w:rsidR="00123715" w:rsidRPr="009368EF" w:rsidRDefault="00C92965" w:rsidP="001E6D55">
      <w:pPr>
        <w:tabs>
          <w:tab w:val="left" w:pos="124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. Летопись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ЛИТЕРАТУРЫ  XVIII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Васильевич Ломоносов.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писате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ля (детство и годы учения, начало литературной деятельности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). Ломо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носов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учёный, поэт, художник, гражданин.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«Случились вместе два Астронома в пиру...»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научные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истины в поэтической форме. Юмор стихотворения.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Теория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Роды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литературы: эпос, лирика, драма.</w:t>
      </w:r>
    </w:p>
    <w:p w:rsidR="009F6C0C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Жанры литературы (начальные представления).</w:t>
      </w:r>
    </w:p>
    <w:p w:rsidR="009F6C0C" w:rsidRPr="009368EF" w:rsidRDefault="009F6C0C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Gabriola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РУССКОЙ ЛИТЕРАТУРЫ XIX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 xml:space="preserve"> </w:t>
      </w:r>
      <w:r w:rsidR="009F6C0C" w:rsidRPr="009368EF">
        <w:rPr>
          <w:rFonts w:ascii="Times New Roman" w:eastAsia="Gabriola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Русские басни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Жанр басни. Истоки басенного жанра (Эзоп, Лафонтен, русские баснописцы XVIII века: А. П. Сумароков, И. И. Дмитриев) (обзор).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Андреевич Крылов.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баснописце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начало литературной деятельности).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«Ворона и Лисица», «Волк и Ягнёнок», «Свинья под </w:t>
      </w:r>
      <w:proofErr w:type="spellStart"/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-бом</w:t>
      </w:r>
      <w:proofErr w:type="gram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(на выбор). Осмеяние поро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ков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 грубой силы, жадности, не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благодарности, хитрости и т. д.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«Волк на псарне»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отражение исторических событий в басне; патриотическая позиция автора.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Аллегория как форма иносказа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ния и средство раскрытия опреде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лённых свойств человека. Поучительный характер басен. Своеобразие языка басен И. А. Крылова.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Басня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 (развитие представлений), алле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гория (начальные представления). Понятие об эзоповом языке.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Василий Андреевич Жуковский.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 (дет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ство и начало творчества, Жуковский-сказочник).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«Спящая царевна».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Сход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ные и различные черты сказки Жу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ковского и народной сказки. Особенности сюжета. Различие героев литературной и фольклорной сказки.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«Кубок».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Благородство и жестокость. Герои баллады.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Баллада (начальные представления).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поэта</w:t>
      </w:r>
      <w:r w:rsidR="0010761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(детство, годы учения).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«Няне»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поэти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зация образа няни; мотивы одино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чества и грусти, скрашиваемые любовью няни, её сказками и песнями.</w:t>
      </w:r>
    </w:p>
    <w:p w:rsidR="0010761D" w:rsidRPr="009368EF" w:rsidRDefault="009F6C0C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«У лукоморья дуб зелёный...».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Пролог к поэме «Руслан 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Людмила»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собирательная картина сюжетов, образов и событий народных сказок, мотивы и сюжеты пушкинского произведения.</w:t>
      </w:r>
    </w:p>
    <w:p w:rsidR="0010761D" w:rsidRPr="009368EF" w:rsidRDefault="009F6C0C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«Сказка о мёртвой царевне и о семи богатырях»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её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Соколко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Сходство и различие литературной пушкинской сказки и сказки народной. Народная мораль, нравственность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. Лирическое послание (начальные представления). Пролог (начальные представления).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Русская литературная сказка XIX века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Антоний Погорельский.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«Чёрная курица, или Подземные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жители».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Сказочно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условное, фа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нтастическое и достоверно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реаль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ное в литературной сказке. Нрав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оучительное содержание и причуд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ливый сюжет произведения.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Пётр Павлович Ершов.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«Конёк-Горбунок».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(Для внеклассного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0761D" w:rsidRPr="009368EF">
        <w:rPr>
          <w:rFonts w:ascii="Times New Roman" w:eastAsia="Times New Roman" w:hAnsi="Times New Roman" w:cs="Times New Roman"/>
          <w:sz w:val="24"/>
          <w:szCs w:val="24"/>
        </w:rPr>
        <w:t>чтения.)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Соединение сказочно-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фантастических ситуаций, художе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ственного вымысла с реалистиче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ской правдивостью, с верным изо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бражением картин народного быта, народный юмор, красочность и яркость языка.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Всеволод Михайлович Гаршин.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Attalea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Princeps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(Для вне</w:t>
      </w:r>
      <w:r w:rsidR="0010761D" w:rsidRPr="009368EF">
        <w:rPr>
          <w:rFonts w:ascii="Times New Roman" w:eastAsia="Times New Roman" w:hAnsi="Times New Roman" w:cs="Times New Roman"/>
          <w:sz w:val="24"/>
          <w:szCs w:val="24"/>
        </w:rPr>
        <w:t>классного чтения.)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Героическое и обыденное в сказке. Трагический финал и жизнеутверждающий пафос произведения.</w:t>
      </w:r>
    </w:p>
    <w:p w:rsidR="0010761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Лите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ратурная сказка (начальные пред</w:t>
      </w:r>
      <w:r w:rsidR="0010761D" w:rsidRPr="009368EF">
        <w:rPr>
          <w:rFonts w:ascii="Times New Roman" w:eastAsia="Times New Roman" w:hAnsi="Times New Roman" w:cs="Times New Roman"/>
          <w:sz w:val="24"/>
          <w:szCs w:val="24"/>
        </w:rPr>
        <w:t>ставления).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Стихотворная и прозаи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ческая речь. Ритм, рифма, спосо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бы рифмовки. «Бродячие сюжеты» сказок разных народов.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 (детство и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начало литературной деятельности, интерес к истории России).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«Бородино»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отклик на 25-летнюю годовщину Бородинского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сражения (1837). Историческая основа стихо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творения. Воспроизве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дение исторического события устами рядового участника сражения. Мастерство Лермонтова в создании батальных сцен. Сочетание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раз-говорных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интонаций с высоким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патриотическим пафосом стихотво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рения.</w:t>
      </w:r>
    </w:p>
    <w:p w:rsidR="0010761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Сравнение, гипербола, эпитет (развитие представлений), метафора, звукопи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сь, аллитерация (начальные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ставления).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Васильевич Гоголь.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ство, годы учения, начало литературной деятельности).</w:t>
      </w:r>
    </w:p>
    <w:p w:rsidR="0010761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«Заколдованное место»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повесть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из книги «Вечера на ху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торе близ Диканьки». Поэтизац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ия народной жизни, народных пре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даний, сочетание светлого и мрачного, комического и лирического, реального и фантастического.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«Ночь перед Рождеством».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(Для внеклассного чтения.)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Поэтические картины народной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 жизни (праздники, обряды, гуля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нья). Герои повести. Фольклорные мотивы в создании образов героев. Изображение конфликта тёмных и светлых сил.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Фантастика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Юмор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Некрасов.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 (детство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 начало литературной деятельности).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Стихотворение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«Крестьянские дети»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Картины вольной жизни крестьянских детей, их забавы, приобщение к труду взрослых. Мир детства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короткая пора в жизни кре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стьянина. Речевая характери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стика персонажей.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«Есть женщины в русских селеньях...»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(отрывок из поэмы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«Мороз, Красный нос»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). Поэтический образ русской женщины.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«На Волге».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Картины природы. Раздумья поэта о судьбе народа.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Вера в потенциальные силы народа,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лучшую его судьбу. (Для вне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классного чтения.)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Эпитет (развитие представлений). </w:t>
      </w:r>
      <w:r w:rsidR="009533AD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Иван Сергеевич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Тургенев.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 и</w:t>
      </w:r>
      <w:r w:rsidR="009B19CA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начало литературной деятельности).</w:t>
      </w:r>
    </w:p>
    <w:p w:rsidR="00123715" w:rsidRPr="009368EF" w:rsidRDefault="00123715" w:rsidP="001E6D55">
      <w:pPr>
        <w:tabs>
          <w:tab w:val="left" w:pos="1363"/>
          <w:tab w:val="left" w:pos="2343"/>
          <w:tab w:val="left" w:pos="3103"/>
          <w:tab w:val="left" w:pos="4003"/>
          <w:tab w:val="left" w:pos="5503"/>
          <w:tab w:val="left" w:pos="574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«Муму».</w:t>
      </w:r>
      <w:r w:rsidRPr="009368EF">
        <w:rPr>
          <w:rFonts w:ascii="Times New Roman" w:hAnsi="Times New Roman" w:cs="Times New Roman"/>
          <w:sz w:val="24"/>
          <w:szCs w:val="24"/>
        </w:rPr>
        <w:tab/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Реальная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основа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повести.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Повествование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ab/>
        <w:t>жизни</w:t>
      </w:r>
      <w:r w:rsidR="009533AD" w:rsidRPr="009368EF">
        <w:rPr>
          <w:rFonts w:ascii="Times New Roman" w:hAnsi="Times New Roman" w:cs="Times New Roman"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эпоху крепостного права. Духовн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ые и нравственные качества Гера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сима: с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 xml:space="preserve">ила, достоинство, сострадание к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окружающим, великодушие, трудолюбие. Немота главного гер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оя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символ немого протеста кре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постного человека.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Портр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ет, пейзаж (развитие представле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ний). Литературный 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герой (развитие представлений).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Стихотворение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«Весенний дождь»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162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 радостная, яркая, полная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движения картина весенней природы. Краски, звуки, запахи как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площение красоты жизни.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ало литературной деятельности).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«Кавказский пленник».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Бес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смысленность и жестокость нацио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нальной вражды. Жилин и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Костылин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два разных характера, две разные судьбы. Жилин и Дина.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Душевная близость людей из враж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дующих лагерей. Утвер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ждение гуманистических идеалов.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Сравнение (развитие понятия). Сюж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ет (начальное представление).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 и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ало литературной деятельности).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«Хирургия» </w:t>
      </w:r>
      <w:r w:rsidR="00C57162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осмеяние глупости и невежества героев рассказа.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Юмор ситуации. Речь персонажей 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как средство их характеристики.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. Юмор 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 xml:space="preserve">(развитие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представлений).</w:t>
      </w:r>
    </w:p>
    <w:p w:rsidR="00123715" w:rsidRPr="009368EF" w:rsidRDefault="009533AD" w:rsidP="001E6D55">
      <w:pPr>
        <w:tabs>
          <w:tab w:val="left" w:pos="863"/>
          <w:tab w:val="left" w:pos="2443"/>
          <w:tab w:val="left" w:pos="3663"/>
          <w:tab w:val="left" w:pos="488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Речевая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характ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еристика персонаже</w:t>
      </w:r>
      <w:proofErr w:type="gramStart"/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начальные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представления).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Речь героев как средство создания комической ситуации.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Русские поэты XIX века о родине и родной природе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9533AD" w:rsidRPr="009368EF" w:rsidRDefault="009533AD" w:rsidP="001E6D55">
      <w:pPr>
        <w:tabs>
          <w:tab w:val="left" w:pos="591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Ф.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И. Тютчев.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«Зима недаром злится...»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«Как весел грохот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летних бурь...»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123715" w:rsidRPr="009368EF" w:rsidRDefault="00123715" w:rsidP="001E6D55">
      <w:pPr>
        <w:tabs>
          <w:tab w:val="left" w:pos="591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«Есть в осени первоначальной...»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А. Н. </w:t>
      </w:r>
      <w:r w:rsidR="009F6C0C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Пле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щеев.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«Весна»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(отрывок);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 С. Никитин.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«Утро»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«Зимняя ночь</w:t>
      </w:r>
      <w:r w:rsidR="009533AD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деревне»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(отрывок);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А. Н. Майков.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«Ласточки»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И. З. Суриков.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«Зима»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(отрывок);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А. В. Кольцов.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«В степи».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Выразительное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чтение наизусть стихотворений (по выбору учителя и учащихся).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Стих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отворный ритм как средство пере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дачи эмоционального состояния, настроения.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ЛИТЕРАТУРЫ  XX  ВЕКА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 и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начало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литературной деятельности).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«Косцы». 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Восприятие 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прекрасного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 и  этическое</w:t>
      </w:r>
      <w:r w:rsidR="009B19CA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рассказе. Кровное родство геро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ев с бескрайними просторами Рус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ской земли, душевным складом песен и сказок, связанных между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со-бой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видимыми и тайными силами. Рассказ «Косцы» как поэтическое воспоминание о Родине. Рассказ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«Подснежник»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 (Для внеклассно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го чтения.) Тема исторического п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рошлого России. Праздники и буд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 в жизни главного героя.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Галактионович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Короленко.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(детство и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нач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ало литературной деятельности).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 дурном обществе».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нь детей из богатой и бедной се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мей. Их общение. Доброта и состр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адание героев повести. Образ се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рого, сонного города. Равнодушие окружающих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людей к беднякам. Вася, Валек, Маруся,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Тыбурций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Отец и сын. Размышления героев. «Дурное общество» и «дурные дела». Взаимопонимание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основа отношений в семье.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Портре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т (развитие представлений). Ком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позиция литературного пр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оизведения (начальные понятия).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Сергей Александрович Есенин.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юн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ость, начало творческого пути).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«Я покинул родимый дом...»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«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Низкий дом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 голубыми ставнями...»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поэтизация картин малой родины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как исток художественного образа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 xml:space="preserve"> России. Особенности поэтическо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го языка С. А. Есенина.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Русская литературная сказка XX века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Павел Петрович Бажов.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 и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начало литературной деятельности).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«Медной горы Хозяйка».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Реальность и фантастика в сказе.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Честность, добросовестность, трудолюбие и талант главного героя. Стремление к совершенному мастер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ству. Тайны мастерства. Свое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образие языка, интонации сказа.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Сказ как жанр литературы (начальные представления). Сказ и сказка (общее и различное).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Константин Георгиевич Паустовский.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теле.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«Тёплый хлеб», «Заячьи лапы».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Доброта и сострадание, ре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альное и фантастическое в сказках Паустовского.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Самуил Яковлевич Маршак.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 Сказки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С. Я. Маршака.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«Двенадцать месяцев»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ьеса-сказка. Положительные и от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рицательные герои. Победа добр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а над злом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 традиция русских 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-родных сказок. Художественные особенности пьесы-сказки.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Развитие жанра литературной сказки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XX веке. Драма как род литературы (начальны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е представления). Пьеса-сказка.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Андрей Платонович Платонов. 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ство, нач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ало литературной деятельности).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«Никита».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Быль и фантастик</w:t>
      </w:r>
      <w:r w:rsidR="009F6C0C" w:rsidRPr="009368EF">
        <w:rPr>
          <w:rFonts w:ascii="Times New Roman" w:eastAsia="Times New Roman" w:hAnsi="Times New Roman" w:cs="Times New Roman"/>
          <w:sz w:val="24"/>
          <w:szCs w:val="24"/>
        </w:rPr>
        <w:t>а. Главный герой рассказа, един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ство героя с природой, одухотворение природы в его воображении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жизнь как борьба добра и зла, смена радости и грусти, страдания и счастья. Оптимистическое восприятие окружающего мира.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Фант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астика в литературном произведе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нии (развитие представлений).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Виктор Петрович Астафьев.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начало литературной деятельности).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Васюткино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озеро».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Бесст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рашие, терпение, любовь к приро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де и её понимание, находчивость в экстремальных обстоятельствах. Поведение героя в лесу. Основны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е черты характера героя. «Откры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тие»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Васюткой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нового озера. Становление характера юно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го героя 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рез испытания, преодоление сложных жизненных ситуаций.</w:t>
      </w:r>
    </w:p>
    <w:p w:rsidR="009533A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Автоб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иографичность литературного про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изведения (начальные представления).</w:t>
      </w:r>
    </w:p>
    <w:p w:rsidR="009533AD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«Ради жизни на Земле...»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>\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Стихотворные  произведения  о  войне.  Патриотические  подвиги</w:t>
      </w:r>
      <w:r w:rsidR="009533A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годы Великой Отечественной войны.</w:t>
      </w:r>
    </w:p>
    <w:p w:rsidR="009533AD" w:rsidRPr="009368EF" w:rsidRDefault="009533AD" w:rsidP="001E6D55">
      <w:pPr>
        <w:tabs>
          <w:tab w:val="left" w:pos="55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К.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М. Симонов.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«Майор привёз мальчишку на лафете...»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А. Т. Твардовский.</w:t>
      </w:r>
    </w:p>
    <w:p w:rsidR="00123715" w:rsidRPr="009368EF" w:rsidRDefault="00123715" w:rsidP="001E6D55">
      <w:pPr>
        <w:tabs>
          <w:tab w:val="left" w:pos="55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«Рассказ танкиста».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Война и дети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обострённо тра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гическая и героическая тема про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изведений о Великой Отечественной войне.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Произведения о родине, родной природе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И. Бунин.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«Помню </w:t>
      </w:r>
      <w:r w:rsidR="00C571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долгий зимний вечер...»</w:t>
      </w:r>
      <w:r w:rsidR="009B19CA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А. Про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кофьев.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«Алёнушка»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Д.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Кедрин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«Алёнушка»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Н. Рубцов. </w:t>
      </w:r>
      <w:r w:rsidR="009B19CA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«Род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ная деревня»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Дон-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Аминадо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«Города и годы».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Стихотворные лирические пр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оизведения о родине, родной при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роде как выражение поэтического восприятия окружающего мира</w:t>
      </w:r>
      <w:r w:rsidR="009533AD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осмысление собственного ми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роощущения,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>настроения. Конкрет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ные пейзажные зарисовки и обобщённый образ России. Сближение образов волшебных сказок и рус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ской природы в лирических стихо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творениях.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Писатели улыбаются</w:t>
      </w:r>
    </w:p>
    <w:p w:rsidR="00B47099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Саша Чёрный.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«Кавказский пленник», «Игорь-Робинзон».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Образы и сюжеты литературной классики как темы произведений для детей.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Юмор (развитие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ЗАРУБЕЖНОЙ  ЛИТЕРАТУРЫ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Роберт Льюис Стивенсон.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«Вересковый мёд».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Подвиг героя во имя сохранения традиций</w:t>
      </w:r>
      <w:r w:rsidR="009B19CA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предков.</w:t>
      </w:r>
    </w:p>
    <w:p w:rsidR="00123715" w:rsidRPr="009368EF" w:rsidRDefault="00C92965" w:rsidP="001E6D55">
      <w:pPr>
        <w:tabs>
          <w:tab w:val="left" w:pos="12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Баллада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Даниель Дефо.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«Робинзон Крузо».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нь и необычайные приключения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бинзона Крузо, характер героя (смелость, мужество, находчивость, несгибаемость перед жизненными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обстоятельствами). Гимн неисчер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паемым возможностям человека. Робинзонада в литературе и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кино-искусстве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Ханс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Кристиан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Андерсен.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«Снежная королева».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Символический смысл фантастических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образов и художественных деталей в сказке Андерсена. Кай и Герда. Мужественное сердце Герды. П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оиски Кая. Помощники Герды (цве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ты, ворон, олень, Маленькая разбойница и др.). Снежная королева и Герда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противопоставление красоты внутренней и внешней. Победа добра, любви и дружбы.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Художественная деталь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Жорж Санд.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 чём говорят цветы».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(Для внеклассного чте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ния.) Спор героев о прекрасном. Речевая характеристика персонажей.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Аллег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ория (иносказание) в повествова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тельной литературе.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Марк Твен.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«Приключения Тома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Сойера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Том и Гек. Дружба мальчиков.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Изобретательность в играх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умение сделать окружающий мир интересным.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Джек Лондон.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B47099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«Сказание о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Кише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сказ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ание о взрослении подростка, вы</w:t>
      </w:r>
      <w:r w:rsidR="00B47099" w:rsidRPr="009368EF">
        <w:rPr>
          <w:rFonts w:ascii="Times New Roman" w:eastAsia="Times New Roman" w:hAnsi="Times New Roman" w:cs="Times New Roman"/>
          <w:sz w:val="24"/>
          <w:szCs w:val="24"/>
        </w:rPr>
        <w:t>нужденного добывать</w:t>
      </w:r>
    </w:p>
    <w:p w:rsidR="00974362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пищу, забот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иться о старших. Уважение взрос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лых. Характер мальчика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смелость, мужество, изобретательность, смекалка, чувство собственного достоинства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опора в труднейших жизненных обстоятельствах. Мастер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ство писателя в поэтическом изо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бражении жизни северного народа.</w:t>
      </w:r>
    </w:p>
    <w:p w:rsidR="00F550C4" w:rsidRPr="009368EF" w:rsidRDefault="00F550C4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caps/>
          <w:sz w:val="24"/>
          <w:szCs w:val="24"/>
        </w:rPr>
        <w:t>Современная русская и зарубежная литература</w:t>
      </w:r>
    </w:p>
    <w:p w:rsidR="00022D51" w:rsidRPr="00022D51" w:rsidRDefault="00022D51" w:rsidP="001E6D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>А. Тор, Д.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Пеннак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У.Старк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(по выбору)</w:t>
      </w:r>
    </w:p>
    <w:p w:rsidR="00022D51" w:rsidRDefault="0066172D" w:rsidP="001E6D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Н.Назаркин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А.Гиваргизов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</w:t>
      </w:r>
      <w:r w:rsidR="00022D51">
        <w:rPr>
          <w:rFonts w:ascii="yandex-sans" w:eastAsia="Times New Roman" w:hAnsi="yandex-sans" w:cs="Times New Roman"/>
          <w:color w:val="000000"/>
          <w:sz w:val="23"/>
          <w:szCs w:val="23"/>
        </w:rPr>
        <w:t>по выбору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).</w:t>
      </w:r>
    </w:p>
    <w:p w:rsidR="00022D51" w:rsidRPr="00022D51" w:rsidRDefault="00022D51" w:rsidP="001E6D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ШЕСТОЙ  КЛАСС</w:t>
      </w:r>
    </w:p>
    <w:p w:rsidR="00B47099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Введение</w:t>
      </w:r>
    </w:p>
    <w:p w:rsidR="00B47099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Художественное произведение. Содержание и </w:t>
      </w:r>
      <w:r w:rsidR="00B47099" w:rsidRPr="009368EF">
        <w:rPr>
          <w:rFonts w:ascii="Times New Roman" w:eastAsia="Times New Roman" w:hAnsi="Times New Roman" w:cs="Times New Roman"/>
          <w:sz w:val="24"/>
          <w:szCs w:val="24"/>
        </w:rPr>
        <w:t>форма. Автор и герой. Отношение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автора к герою. Способы выражения авторской позиции.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УСТНОЕ  НАРОДНОЕ  ТВОРЧЕСТВО</w:t>
      </w:r>
    </w:p>
    <w:p w:rsidR="00B47099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Обрядовый фольклор. Произведения календарного</w:t>
      </w:r>
      <w:r w:rsidR="00B47099" w:rsidRPr="009368EF">
        <w:rPr>
          <w:rFonts w:ascii="Times New Roman" w:eastAsia="Times New Roman" w:hAnsi="Times New Roman" w:cs="Times New Roman"/>
          <w:sz w:val="24"/>
          <w:szCs w:val="24"/>
        </w:rPr>
        <w:t xml:space="preserve"> обрядового фольклора: колядки,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веснянки, масле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ничные, летние и осенние обрядо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вые песни. Эстетическое значение календарного обрядового фольклора.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Пословицы и поговорки. Зага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дки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малые жанры устного народ</w:t>
      </w:r>
      <w:r w:rsidR="00314CEB" w:rsidRPr="009368EF">
        <w:rPr>
          <w:rFonts w:ascii="Times New Roman" w:eastAsia="Times New Roman" w:hAnsi="Times New Roman" w:cs="Times New Roman"/>
          <w:sz w:val="24"/>
          <w:szCs w:val="24"/>
        </w:rPr>
        <w:t>ного творчества.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Народная мудрость. Краткость и простота, меткость</w:t>
      </w:r>
      <w:r w:rsidR="00314CEB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выразительность. Многообразие тем. Прямой и переносный смысл пословиц и поговорок. Афористичность загадок.</w:t>
      </w:r>
    </w:p>
    <w:p w:rsidR="00314CEB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Обр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ядовый фольклор (начальные пред</w:t>
      </w:r>
      <w:r w:rsidR="00314CEB" w:rsidRPr="009368EF">
        <w:rPr>
          <w:rFonts w:ascii="Times New Roman" w:eastAsia="Times New Roman" w:hAnsi="Times New Roman" w:cs="Times New Roman"/>
          <w:sz w:val="24"/>
          <w:szCs w:val="24"/>
        </w:rPr>
        <w:t>ставления). Малые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жанры фольк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лора: пословицы и поговорки, за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гадки.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ДРЕВНЕРУССКОЙ  ЛИТЕРАТУРЫ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«Повесть временных ле</w:t>
      </w:r>
      <w:r w:rsidR="009743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т», «Сказание о белгородском ки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селе».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Русская летопись. Отражение историческ</w:t>
      </w:r>
      <w:r w:rsidR="00314CEB" w:rsidRPr="009368EF">
        <w:rPr>
          <w:rFonts w:ascii="Times New Roman" w:eastAsia="Times New Roman" w:hAnsi="Times New Roman" w:cs="Times New Roman"/>
          <w:sz w:val="24"/>
          <w:szCs w:val="24"/>
        </w:rPr>
        <w:t>их событий и вымысел, отражение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народных идеалов (патриотизма, ума, находчивости).</w:t>
      </w:r>
    </w:p>
    <w:p w:rsidR="0042321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Летопись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ЛИТЕРАТУРЫ  XVIII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Русские басни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Иванович Дмитриев.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баснописце.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«Муха».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Противопоставление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труда и безделья. Присвоение чу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жих заслуг. Смех над ленью и хвастовством.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Особенности литературного языка XVIII столетия.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Мораль в басне, аллегория (развитие понятий).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XIX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Андреевич Крылов.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кий рассказ о писателе-баснопис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це. Самообразование поэта.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Басни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«Листы и Корни», «Ларчик», «Осёл и Соловей»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Крылов о равном участии власти 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и народа в достижении обществен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ного блага. Басня «Ларчик»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пример критики мнимого «механики мудреца» и неумелого хвастуна.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Басня «Осёл и Соловей»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комиче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ское изображение невежественного судьи, глухого к произведениям истинного искусства.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Басня. Аллегория. Мораль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аткий рассказ о поэте. Лицей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ские годы.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«Узник».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Вольнолюбивые уст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ремления поэта. </w:t>
      </w:r>
      <w:proofErr w:type="gramStart"/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Народно-поэтиче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колорит стихотворения.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«Зимнее утро».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Мотивы единства красоты человека и красоты природы, красоты жизни. Радостное восприятие окружающей природы.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 xml:space="preserve"> Роль антитезы в композиции про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изведения. Интонация как средство выражения поэтической идеи.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«И. И. Пущину».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Светлое чувство дружбы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помощь в суровых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испытаниях. Художественные особенности стихотворного послания.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«Зимняя дорога».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Приметы зимнего пейзажа (волнистые туманы,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луна, зимняя дорога, тройка, коло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кольчик однозвучный, песня ямщи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ка), навевающие грусть. Ожидание домашнего уюта, тепла, нежности любимой подруги. Тема жизненного пути.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«Повести покойного Ивана Петровича Белкина».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Книга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(цикл) повестей. Повествование от лица вымышленного автора как художественный приём.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«Барышня-крестьянка».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Сю</w:t>
      </w:r>
      <w:r w:rsidR="009B19CA" w:rsidRPr="009368EF">
        <w:rPr>
          <w:rFonts w:ascii="Times New Roman" w:eastAsia="Times New Roman" w:hAnsi="Times New Roman" w:cs="Times New Roman"/>
          <w:sz w:val="24"/>
          <w:szCs w:val="24"/>
        </w:rPr>
        <w:t>жет и герои повести. Приём анти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тезы в сюжетной организации п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овести. Пародирование романтиче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ских тем и мотивов. Лицо и мас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ка. Роль случая в композиции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вести. (Для внеклассного чтения.)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«Дубровский».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</w:t>
      </w:r>
      <w:r w:rsidR="009B19CA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деспотизма, защита чести, независимости личности. Роман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ская история любви Владимира и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Маши. Авторское отношение к ге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роям.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Эп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итет, метафора, композиция (раз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витие понятий). Стихотворн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ое послание (начальные представ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ления).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. Учениче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ские годы поэта.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«Тучи».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Чувство одиночества и тоски, любовь поэта-изгнанника</w:t>
      </w:r>
      <w:r w:rsidR="009B19CA" w:rsidRPr="009368EF">
        <w:rPr>
          <w:rFonts w:ascii="Times New Roman" w:hAnsi="Times New Roman" w:cs="Times New Roman"/>
          <w:sz w:val="24"/>
          <w:szCs w:val="24"/>
        </w:rPr>
        <w:t xml:space="preserve"> к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оставляемой им родине. Приём сравнения как основа построения стихотворения. Особенности интонации.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«Листок», «На севере диком...», «Утёс», «Три пальмы».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Тема красоты, гармонии человека с миром. Особенности выражения темы одиночества в лирике Лермонтова.</w:t>
      </w:r>
    </w:p>
    <w:p w:rsidR="00314CEB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Антитеза. Двусложные (ямб,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хорей)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трёхсложные (дактиль, амфибра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хий, анапест) размеры стиха (на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чальные представления). Поэтиче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ская интонация (начальные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ставления).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Иван Сергеевич Тургенев.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Бежин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луг».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Сочувственное отношение к крестьянским детям.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Портреты и рассказы мальчиков,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их духовный мир. Пытливость, лю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бознательность, впечатлительность. Роль картин природы в рассказе.</w:t>
      </w:r>
    </w:p>
    <w:p w:rsidR="00314CEB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Пейзаж. Портретная характеристика персонажей (развитие представлений).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Фёдор Иванович Тютчев.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поэте.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«Листья», «Неохотно и несмело...»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Передача сложных, переходных со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стояний природы, запечатле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вающих противоречивые чувства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в душе поэта. Сочетание космиче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ского масштаба и конкретных дет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алей в изображении природы. «Ли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стья»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символ краткой, но яркой жизни.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 поляны коршун поднялся...».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Противопоставление судеб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человека и коршуна: свободный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полёт коршуна и земная обречён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ность человека.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поэте.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«Ель  рукавом  мне  тропинку  завесила...»,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«Ещё майская ночь», «Учись у них </w:t>
      </w:r>
      <w:r w:rsidR="00C571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 дуба, у берёзы...»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Жизнеутверждающее начало в лирике Фета. Природа как воплощение прекрасного.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Эстетизация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конкретной детали. Чувственный характер лирики и её утончённый психологизм. Мимолётное и неуловимое как черты  изображения  природы.  Переплетение  и  взаимодействие  тем природы и любви. Природа как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естественный мир истинной красо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ты, служащий прообразом для иску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сства. Гармоничность и музыкаль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ность поэтической речи Фета. Краски и звуки в пейзажной лирике. </w:t>
      </w:r>
      <w:r w:rsidR="00C92965"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Теория </w:t>
      </w:r>
      <w:proofErr w:type="spellStart"/>
      <w:r w:rsidR="00C92965" w:rsidRPr="009368E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>Пейзажная</w:t>
      </w:r>
      <w:proofErr w:type="spellEnd"/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лирика (развитие понятия)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вукопись в поэзии (развитие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Некрасов.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поэта.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«Железная   дорога».  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Картины  подневольного  труда. 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На-род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созидатель духовных и м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атериальных ценностей. Мечта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эта о «прекрасной поре» в жизни народа. Своеобразие композиции стихотворения. Роль пейзажа. Зна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чение эпиграфа. Сочетание реаль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ных и фантастических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картин. Диалог-спор. Значение риторических</w:t>
      </w:r>
      <w:r w:rsidR="00314CEB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вопросов в стихотворении.</w:t>
      </w:r>
    </w:p>
    <w:p w:rsidR="00314CEB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Стихо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творные размеры (закрепление по</w:t>
      </w:r>
      <w:r w:rsidR="00314CEB" w:rsidRPr="009368EF">
        <w:rPr>
          <w:rFonts w:ascii="Times New Roman" w:eastAsia="Times New Roman" w:hAnsi="Times New Roman" w:cs="Times New Roman"/>
          <w:sz w:val="24"/>
          <w:szCs w:val="24"/>
        </w:rPr>
        <w:t>нятия). Диалог.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Строфа (начальные представления).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Семёнович Лесков.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«Левша». </w:t>
      </w:r>
      <w:r w:rsidR="00314CEB" w:rsidRPr="009368EF">
        <w:rPr>
          <w:rFonts w:ascii="Times New Roman" w:eastAsia="Times New Roman" w:hAnsi="Times New Roman" w:cs="Times New Roman"/>
          <w:sz w:val="24"/>
          <w:szCs w:val="24"/>
        </w:rPr>
        <w:t>Гордость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писателя з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 народ, его трудолюбие, талант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ливость, патриотизм.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314CEB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каз как форма повествования (на</w:t>
      </w:r>
      <w:r w:rsidR="00314CEB" w:rsidRPr="009368EF">
        <w:rPr>
          <w:rFonts w:ascii="Times New Roman" w:eastAsia="Times New Roman" w:hAnsi="Times New Roman" w:cs="Times New Roman"/>
          <w:sz w:val="24"/>
          <w:szCs w:val="24"/>
        </w:rPr>
        <w:t>чальные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представления). Ирония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«Толстый и тонкий».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Речь героев к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ак источник юмора. Юмо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ристическая ситуация. Разоблаче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ние лицемерия. Роль художествен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ной детали.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Ком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ическое. Юмор. Комическая ситуа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ция (развитие понятий).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Gabriola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Родная природа в стихотворениях русских поэтов XIX века</w:t>
      </w:r>
    </w:p>
    <w:p w:rsidR="00314CEB" w:rsidRPr="009368EF" w:rsidRDefault="00314CEB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Я.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Полонский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 горам две хмурых тучи...», «</w:t>
      </w:r>
      <w:proofErr w:type="spellStart"/>
      <w:proofErr w:type="gramStart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Посмо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-три</w:t>
      </w:r>
      <w:proofErr w:type="gramEnd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какая мгла...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;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Е. Баратынский.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«Весна, весна! Как </w:t>
      </w:r>
      <w:proofErr w:type="gramStart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воз-дух</w:t>
      </w:r>
      <w:proofErr w:type="gramEnd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чист...», «Чудный град...»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А. Толстой.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«Где гнутся над омутом лозы...».</w:t>
      </w:r>
    </w:p>
    <w:p w:rsidR="00123715" w:rsidRPr="009368EF" w:rsidRDefault="00314CEB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Выражение переживаний и мироощущения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стихотворениях</w:t>
      </w:r>
      <w:r w:rsidRPr="009368EF">
        <w:rPr>
          <w:rFonts w:ascii="Times New Roman" w:hAnsi="Times New Roman" w:cs="Times New Roman"/>
          <w:sz w:val="24"/>
          <w:szCs w:val="24"/>
        </w:rPr>
        <w:t xml:space="preserve"> о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родной природе. Художественные средства, передающие различные состояния в пейзажной лирике.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XX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Иванович Куприн.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«Чудесный доктор»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Реальная основа содержания рассказа. Образ главного героя. Тема служения людям.</w:t>
      </w:r>
    </w:p>
    <w:p w:rsidR="00314CEB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Рождественский рассказ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Андрей Платонович Платонов.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«Неизвестный цветок».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Прекрасное вокруг нас. «Ни на кого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не похожие» герои А. Платонова.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Символическое содержание пейзажных образов (начальные представления).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Степанович Грин.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14CE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«Алые паруса».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Жестокая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 реальность и романтическая меч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та в повести. Душевная чистота главных героев. Отношение автора к героям.</w:t>
      </w:r>
    </w:p>
    <w:p w:rsidR="00314CEB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Gabriola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Произведен</w:t>
      </w:r>
      <w:r w:rsidR="00314CEB"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ия о Великой Отечественной войне</w:t>
      </w:r>
    </w:p>
    <w:p w:rsidR="00123715" w:rsidRPr="009368EF" w:rsidRDefault="00314CEB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Gabriola" w:hAnsi="Times New Roman" w:cs="Times New Roman"/>
          <w:b/>
          <w:bCs/>
          <w:sz w:val="24"/>
          <w:szCs w:val="24"/>
        </w:rPr>
      </w:pPr>
      <w:r w:rsidRPr="009368EF">
        <w:rPr>
          <w:rFonts w:ascii="Times New Roman" w:hAnsi="Times New Roman" w:cs="Times New Roman"/>
          <w:sz w:val="24"/>
          <w:szCs w:val="24"/>
        </w:rPr>
        <w:t>К.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М. Симонов.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«Ты </w:t>
      </w:r>
      <w:r w:rsidR="009743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помнишь, Алёша, дороги Смоленщи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ны...»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Д. С. Самойлов.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«Сороковые».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Стихотворения, рассказывающ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ие о солдатских буднях, пробужда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ющие чувство скорбной памяти о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павших на полях сражений и обо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стряющие чувство любви к родине, ответственности за неё в годы жестоких испытаний.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Виктор Петрович Астафьев.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юность, начало творческого пути).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«Конь с розовой гривой».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Изображение быта и жизни сибир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ской деревни в предвоенные год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ы. Нравственные проблемы расска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честность, доброта, понятие долга. Юмор в рассказе. Яркость и самобытность героев (Санька Левонтьев, бабушка Катерина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Петров-на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>), особенности использования народной речи.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Речевая характеристика героя (развитие представлений). Герой-повествователь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Валентин Григорьевич Распутин.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(детство, юность, начало творческого пути).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Уроки французского».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ражение в повести трудностей 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енного времени. Жажда знаний, нравственная стойкость, чувство собственного достоинства, свойст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венные юному герою. Душевная ще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дрость учительницы, её роль в ж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изни мальчика. Нравственная про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блематика произведения.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Рассказ, сюже</w:t>
      </w:r>
      <w:proofErr w:type="gramStart"/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понятий).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Герой-повествователь (развитие понятия).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Михайлович Рубцов.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55F6F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«Звезда полей»,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«Листья осенние», «В горнице».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Тема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дины в поэзии Рубцова. Человек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природа в «тихой» лирике Руб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цова. Отличительные черты характера лирического героя.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Фазиль Искандер.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«Тринадцатый подвиг Геракла».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Влияние учителя на формирова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ние детского характера. Чувство юмора как одно из ценных качеств человека.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Родная природа в русской поэзии XX века</w:t>
      </w:r>
    </w:p>
    <w:p w:rsidR="00855F6F" w:rsidRPr="009368EF" w:rsidRDefault="00855F6F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hAnsi="Times New Roman" w:cs="Times New Roman"/>
          <w:sz w:val="24"/>
          <w:szCs w:val="24"/>
        </w:rPr>
        <w:t>А.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Блок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«Летний вечер», «О, как безумно за окном...»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855F6F" w:rsidRPr="009368EF" w:rsidRDefault="00855F6F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hAnsi="Times New Roman" w:cs="Times New Roman"/>
          <w:sz w:val="24"/>
          <w:szCs w:val="24"/>
        </w:rPr>
        <w:t>С.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Есенин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«Мелколесье. Степь и дали...», «Пороша»</w:t>
      </w:r>
      <w:r w:rsidR="00974362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А. Ах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матова.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«Перед весной бывают дни такие...».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Чувство радости и печали, любви к родной природе и родине в стихотворных произведениях поэтов XX века. Связь ритмики и мелодики стиха с эмоциональн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ым состоянием, выраженным в сти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хотворении. Поэтизация родной природы.</w:t>
      </w:r>
    </w:p>
    <w:p w:rsidR="00855F6F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Лири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ческий герой (развитие представ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лений).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Писатели улыбаются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Василий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Макарович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Шукшин.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Рассказы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«Чудик»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«Критики»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шукшинских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герое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>«чудиков», правдоискателе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й, праведников. Человеческая от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крытость миру как синоним незащищённости. Образ «странного» героя в литературе.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 xml:space="preserve">ИЗ ЛИТЕРАТУРЫ НАРОДОВ РОССИИ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Габдулла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Тукай.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татарском поэте.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«Родная деревня», «Книга»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Любовь к своей малой родине и к своему родному краю, верность обычаям, своей семье, традициям своего народа. Книга в жизни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человека. Книга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«отрада из отрад», «путеводная зве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зда», «бесстрашное сердце», «ра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достная душа».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Кайсын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Кулиев.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балкарском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«Когда на меня навалилась беда...», «Каким бы малым ни был мой народ...».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Родина как источник сил для преодоления любых испытаний и ударов судьбы. Основные поэтические образы, си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>мволизирующие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дину в стихотворении поэта. Тема бессмертия народа, нации до тех пор, пока живы его язык, поэзия, обычаи. Поэт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вечный должник своего народа.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Общеч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еловеческое и национальное в ли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тературе разных народов.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ЗАРУБЕЖНОЙ  ЛИТЕРАТУРЫ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Мифы народов мира</w:t>
      </w:r>
    </w:p>
    <w:p w:rsidR="00123715" w:rsidRPr="009368EF" w:rsidRDefault="00855F6F" w:rsidP="001E6D55">
      <w:pPr>
        <w:tabs>
          <w:tab w:val="left" w:pos="1023"/>
          <w:tab w:val="left" w:pos="1963"/>
          <w:tab w:val="left" w:pos="2803"/>
          <w:tab w:val="left" w:pos="3823"/>
          <w:tab w:val="left" w:pos="4803"/>
          <w:tab w:val="left" w:pos="514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Мифы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Древней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Греции.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Подвиги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Геракла</w:t>
      </w:r>
      <w:r w:rsidR="00123715" w:rsidRPr="009368EF">
        <w:rPr>
          <w:rFonts w:ascii="Times New Roman" w:hAnsi="Times New Roman" w:cs="Times New Roman"/>
          <w:sz w:val="24"/>
          <w:szCs w:val="24"/>
        </w:rPr>
        <w:tab/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переложении</w:t>
      </w:r>
      <w:r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А. Куна)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«Скотный двор царя Авгия», «Яблоки Гесперид».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Геродот.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«Легенда об </w:t>
      </w:r>
      <w:proofErr w:type="spellStart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Арионе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Теория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Миф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Отличие мифа от сказки.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Гомер. 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 рассказ  о  Гом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>ере.  «Илиада»,  «Одиссея»  как эпические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ab/>
        <w:t xml:space="preserve">поэмы. </w:t>
      </w:r>
      <w:r w:rsidR="00855F6F" w:rsidRPr="009368EF">
        <w:rPr>
          <w:rFonts w:ascii="Times New Roman" w:eastAsia="Times New Roman" w:hAnsi="Times New Roman" w:cs="Times New Roman"/>
          <w:sz w:val="24"/>
          <w:szCs w:val="24"/>
        </w:rPr>
        <w:t xml:space="preserve">Изображение  героев и героические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подвиги</w:t>
      </w:r>
      <w:r w:rsidR="00C5017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55F6F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«Илиаде». Описание щита Ахиллеса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: сцены войны и мирной жиз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ни. Стихия Одиссея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борьба, преодоление препятствий, познание неизвестного. Храбрость, сметли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вость (хитроумие) Одиссея. Одис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сей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мудрый правитель, любящ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ий муж и отец. На острове цикло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пов.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Полифем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«Одиссея»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песня о героичес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ких подвигах, муже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ственных героях.</w:t>
      </w:r>
    </w:p>
    <w:p w:rsidR="00855F6F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Поня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тие о героическом эпосе (началь</w:t>
      </w:r>
      <w:r w:rsidR="00855F6F" w:rsidRPr="009368EF">
        <w:rPr>
          <w:rFonts w:ascii="Times New Roman" w:eastAsia="Times New Roman" w:hAnsi="Times New Roman" w:cs="Times New Roman"/>
          <w:sz w:val="24"/>
          <w:szCs w:val="24"/>
        </w:rPr>
        <w:t>ные представления).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 xml:space="preserve">ПРОИЗВЕДЕНИЯ ЗАРУБЕЖНЫХ ПИСАТЕЛЕЙ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Мигель де Сервантес Сааведра.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Роман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«Дон Кихот»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ному пониманию правды жизни. Ма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стерство Сервантеса-романиста.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Дон Кихот как «вечный» образ ми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ровой литературы. (Для внеклассного чтения.)</w:t>
      </w:r>
    </w:p>
    <w:p w:rsidR="00855F6F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«Веч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ные образы» в искусстве (началь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Фридрих Шиллер.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Баллада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«Перчатка»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Повествование о феодальных нравах. Любовь как благородство и своевольный, бесчеловечный каприз. Рыцарь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герой, отвергающий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награду и защищающий личное до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стоинство и честь.</w:t>
      </w:r>
    </w:p>
    <w:p w:rsidR="00855F6F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Ры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царская баллада (начальные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Проспер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Мериме.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Новелла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Маттео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Фальконе»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Изображен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ие дикой приро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ды. Превосходство естественной, «простой» жизни и исторически сложившихся устоев над цивилизованной с её порочными нравами. Романтический сюжет и его реалистическое воплощение.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Антуан де Сент-Экзюпери.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«Маленький принц»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как философская сказка и мудрая притча.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Мечта о естественном отношении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 вещам и людям. Чистота воспри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ятия мира как величайшая ценность. Утверждение всечеловеческих истин. (Для внеклассного чтения.)</w:t>
      </w:r>
    </w:p>
    <w:p w:rsidR="00123715" w:rsidRPr="009368EF" w:rsidRDefault="00855F6F" w:rsidP="001E6D55">
      <w:pPr>
        <w:tabs>
          <w:tab w:val="left" w:pos="120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 о р и я л </w:t>
      </w:r>
      <w:proofErr w:type="spellStart"/>
      <w:proofErr w:type="gram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proofErr w:type="gram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т е р а т у р ы. П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ритча (начальные представления).</w:t>
      </w:r>
    </w:p>
    <w:p w:rsidR="004C0CE5" w:rsidRPr="009368EF" w:rsidRDefault="004C0CE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caps/>
          <w:sz w:val="24"/>
          <w:szCs w:val="24"/>
        </w:rPr>
        <w:t>Современная русская и зарубежная литература</w:t>
      </w:r>
    </w:p>
    <w:p w:rsidR="00022D51" w:rsidRPr="00022D51" w:rsidRDefault="00022D51" w:rsidP="001E6D5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К. </w:t>
      </w:r>
      <w:proofErr w:type="spellStart"/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>ДиКамилло</w:t>
      </w:r>
      <w:proofErr w:type="spellEnd"/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</w:t>
      </w:r>
      <w:proofErr w:type="spellStart"/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>М.Парр</w:t>
      </w:r>
      <w:proofErr w:type="spellEnd"/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>,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Г.Шмидт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(по выбору)</w:t>
      </w:r>
    </w:p>
    <w:p w:rsidR="0066172D" w:rsidRDefault="0066172D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Ю.Кузнецова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Д.Сабитова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(по выбору).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СЕДЬМОЙ  КЛАСС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Введение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Изображение человека как ва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жнейшая идейно-нравственная про</w:t>
      </w:r>
      <w:r w:rsidR="00855F6F" w:rsidRPr="009368EF">
        <w:rPr>
          <w:rFonts w:ascii="Times New Roman" w:eastAsia="Times New Roman" w:hAnsi="Times New Roman" w:cs="Times New Roman"/>
          <w:sz w:val="24"/>
          <w:szCs w:val="24"/>
        </w:rPr>
        <w:t>блема литературы.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Взаимосвязь ха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рактеров и обстоятельств в худо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жественном произведении. Труд писателя, его позиция, отношение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к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несовершенству мира и стремл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ение к нравственному и эстетиче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скому идеалу.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lastRenderedPageBreak/>
        <w:t>УСТНОЕ  НАРОДНОЕ  ТВОРЧЕСТВО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Предания.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Поэтическая автобиография народа. Устный рассказ об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исторических событиях.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«Воцарение Ивана Грозного», «Сороки-ведьмы», «Пётр и плотник».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Пословицы и поговорки.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Наро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дная мудрость пословиц и погово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рок. Выражение в них духа народного языка.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Устн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ая народная проза. Предания (на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чальные представления). Афорис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тические жанры фольклора (разви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ЭПОС  НАРОДОВ  МИРА</w:t>
      </w:r>
    </w:p>
    <w:p w:rsidR="00123715" w:rsidRPr="009368EF" w:rsidRDefault="00123715" w:rsidP="001E6D55">
      <w:pPr>
        <w:tabs>
          <w:tab w:val="left" w:pos="1600"/>
          <w:tab w:val="left" w:pos="2600"/>
          <w:tab w:val="left" w:pos="2880"/>
          <w:tab w:val="left" w:pos="3860"/>
          <w:tab w:val="left" w:pos="556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Былины</w:t>
      </w:r>
      <w:proofErr w:type="gram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proofErr w:type="gram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Вольга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Микула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Селянинович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».</w:t>
      </w:r>
      <w:r w:rsidRPr="009368EF">
        <w:rPr>
          <w:rFonts w:ascii="Times New Roman" w:hAnsi="Times New Roman" w:cs="Times New Roman"/>
          <w:sz w:val="24"/>
          <w:szCs w:val="24"/>
        </w:rPr>
        <w:tab/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Воплощение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былине нравственных свойств ру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сского народа, прославление мир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ного труда. Микула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носитель л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учших человеческих качеств (тру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долюбие, мастерство, чувство собств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енного достоинства, доброта, ще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дрость, физическая сила).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Киевский цикл былин.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Соловей-разбой-ник».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Бескорыстное служение Родине и народу, мужество,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справед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ливость, чувство собственного 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достоинства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основные черты ха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рактера Ильи Муромца. (Изучается одна былина по выбору.) (Для внеклассного чтения.)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Новгородский цикл былин.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«Садко».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Своеобразие былины. Поэ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тичность. Тематическое различие Киевского и Новгородского циклов былин. Своеобразие былинного 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тиха. Собирание былин. Собирате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ли. (Для самостоятельного чтения.)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карело-финс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кий мифологический эпос. Изобра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жение жизни народа, его национа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льных традиций, обычаев, трудо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вых будней и праздников. Кузнец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Ильмаринен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ведьма Лоухи как представители светлого и тёмного миров карело-финских эпических песен. (Для внеклассного чтения.)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«Песнь о Роланде»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(фрагменты)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Французский средневековый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героический эпос. Историческая основа сюжета песни о Роланде. Обобщённое общечеловеческое и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национальное в эпосе народов ми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ра. Роль гиперболы в создании образа героя.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Предание (развитие представлений). </w:t>
      </w:r>
      <w:proofErr w:type="gram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Ги-</w:t>
      </w:r>
      <w:proofErr w:type="spell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пербола</w:t>
      </w:r>
      <w:proofErr w:type="spellEnd"/>
      <w:proofErr w:type="gram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(развитие представлений). Былина. Руны. Мифологический эпос (начальные представления). Г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ероический эпос (начальные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ставления). Общечеловеческое и н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ациональное в искусстве (началь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ные представления).</w:t>
      </w:r>
    </w:p>
    <w:p w:rsidR="00855F6F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Герои</w:t>
      </w:r>
      <w:r w:rsidR="00974362" w:rsidRPr="009368EF">
        <w:rPr>
          <w:rFonts w:ascii="Times New Roman" w:eastAsia="Times New Roman" w:hAnsi="Times New Roman" w:cs="Times New Roman"/>
          <w:sz w:val="24"/>
          <w:szCs w:val="24"/>
        </w:rPr>
        <w:t>ческий эпос, афористические жан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ры фольклора. Пословицы, поговорки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ДРЕВНЕРУССКОЙ  ЛИТЕРАТУРЫ</w:t>
      </w:r>
    </w:p>
    <w:p w:rsidR="00123715" w:rsidRPr="009368EF" w:rsidRDefault="00C92965" w:rsidP="001E6D55">
      <w:pPr>
        <w:tabs>
          <w:tab w:val="left" w:pos="1643"/>
          <w:tab w:val="left" w:pos="2963"/>
          <w:tab w:val="left" w:pos="4203"/>
          <w:tab w:val="left" w:pos="532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«Поучение» Владимира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Мономаха</w:t>
      </w:r>
      <w:r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(отрывок)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«Повесть</w:t>
      </w:r>
      <w:r w:rsidR="00F814BE" w:rsidRPr="009368EF">
        <w:rPr>
          <w:rFonts w:ascii="Times New Roman" w:hAnsi="Times New Roman" w:cs="Times New Roman"/>
          <w:sz w:val="24"/>
          <w:szCs w:val="24"/>
        </w:rPr>
        <w:t xml:space="preserve"> о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Петре и </w:t>
      </w:r>
      <w:proofErr w:type="spellStart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Муромских».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Нравственные заветы Древ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ней Руси. Внимание к личности, гимн любви и верности. </w:t>
      </w:r>
      <w:proofErr w:type="gram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Народно-поэтические</w:t>
      </w:r>
      <w:proofErr w:type="gram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мотивы в повести.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Поучение (начальные представления). Житие (начальные представления).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«Повесть временных лет».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Отрывок «О пользе книг». Фор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мирование традиции уважительного отношения к книге.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Теория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Летопись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XVIII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Васильевич Ломоносов.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об учёном и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поэте.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на Всероссийский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престо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лея</w:t>
      </w:r>
      <w:proofErr w:type="spellEnd"/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Величества государыни Импе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ратрицы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Елисаветы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Петровны 1747 года»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(отрывок)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Ув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ерен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ность Ломоносова в будущем ру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сской науки и её творцов. Патри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отизм. Призыв к миру. Признание труда, деяний на благо родины важнейшей чертой гражданина.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Ода (начальные представления).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Гавриил Романович Державин.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«Река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времён в своём </w:t>
      </w:r>
      <w:proofErr w:type="spellStart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стремлен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ьи</w:t>
      </w:r>
      <w:proofErr w:type="spellEnd"/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...», «На птичку...», «Призна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ние».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Размышления о смысле жи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зни, о судьбе. Утверждение необ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ходимости свободы творчества.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XIX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«Полтава» («Полтавский бой»), «Медный всадник»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(вступление «На берегу пустынных волн...»), 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«Песнь о вещем Оле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Интерес Пушкина к истории России. Мастерство в изображении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». Особенности композиции. Свое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образие языка. Смысл сопоставле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ния Олега и волхва. Художествен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ное воспроизведение быта и нравов Древней Руси.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Баллада (развитие представлений).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«Борис Годунов»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(сцена в Чудовом монастыре).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Образ летопис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ца как образ древнерусского пис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ателя. Монолог Пимена: размышле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ния о труде летописца как о нравственном подвиге. Истина как цель летописного повествования и как завет будущим поколениям.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«Станционный смотритель».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Повествование от лица вы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мышленного героя как художест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венный приём. Отношение рассказ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человеческого достоинства и чувства протеста. Тра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гическое и гуманистическое в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вести.</w:t>
      </w:r>
    </w:p>
    <w:p w:rsidR="00F814BE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Повесть (развитие представлений).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«Песня про царя Ив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 Васильевича, молодого оприч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ника и удалого купца Калашникова».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Поэма об историческом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прошлом Руси. Картины быта XVI века, их значение для понимания характеров и идеи поэмы. Смыс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л столкновения Калашникова с </w:t>
      </w:r>
      <w:proofErr w:type="spellStart"/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рибеевичем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Иваном Грозным.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Защита Калашниковым человеческо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го достоинства, его готовность стоять за правду до конца.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Особенности сюжета поэм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ы. Авторское отношение к изобра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жаемому. Связь поэмы с произв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едениями устного народного твор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чества. Оценка героев с позиций народа. Образы гусляров. Язык и стих поэмы.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 «Ангел» как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воспоминание об идеальной гармо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нии, о «небесных» звуках, оставшихся в памяти души, переживание блаженства, полноты жизненных сил, связанное с красотой природы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её проявлений. «Молитва» («В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минуту жизни трудную...»)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го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товность ринуться навстречу зна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комым гармоничным звукам, симво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лизирующим ожидаемое счастье на земле.</w:t>
      </w:r>
    </w:p>
    <w:p w:rsidR="00F814BE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литературы (развитие представлений).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Васильевич Гоголь.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Прославлен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ие боевого товарищества, осужде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ние предательства. Героизм и самоотверженность Тар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аса и его това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рищей-запорожцев в борьбе за осв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обождение родной земли. Противо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поставление Остапа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Андрию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, смы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сл этого противопоставления. Па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триотический пафос повести.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Особенности изображения людей и природы в повести.</w:t>
      </w:r>
    </w:p>
    <w:p w:rsidR="00F814BE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Истори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ческая и фольклорная основа про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изведения. Роды литературы: эпос (развитие понятия).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Литературный герой (развитие понятия).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Изображение быта крестьян, авторское отношение</w:t>
      </w:r>
      <w:r w:rsidR="00C5017D" w:rsidRPr="009368EF">
        <w:rPr>
          <w:rFonts w:ascii="Times New Roman" w:hAnsi="Times New Roman" w:cs="Times New Roman"/>
          <w:sz w:val="24"/>
          <w:szCs w:val="24"/>
        </w:rPr>
        <w:t xml:space="preserve"> к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бесправным и обездоленным. Характер главного героя. Мастерство в изображении пейзажа. Художественные особенности рассказа.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Стихотворения в прозе.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«Русский язык».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Тургенев о богатстве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 красоте русского языка. Родной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 язык как духовная опора челове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ка.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«Близнецы», «Два богача».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Нравственность и человеческие взаимоотношения.</w:t>
      </w:r>
    </w:p>
    <w:p w:rsidR="00F814BE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Стихо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творения в прозе. Лирическая ми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ниатюра (начальные представления).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Некрасов.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«Русские женщины»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(«Княгиня Трубецкая»).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орическая ос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нова поэмы. Величие духа русских женщин, отправившихся вслед за осуждёнными мужьями в Сибирь. Художественные особенности исторических поэм Некрасова.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Боль поэта за судьбу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народа. Своеобразие некрасовской музы. (Для чтения и обсуждения.)</w:t>
      </w:r>
    </w:p>
    <w:p w:rsidR="00F814BE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Поэма (развитие понятия). Трёхсложные размеры стиха (развитие понятия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). Историческая поэма как разно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видность лироэпического жанра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="0042321D"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Исторические баллады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«Василий Шибанов»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5017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«Князь Ми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хайло Репнин»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Воспроизведение исторического колорита эпохи.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Правда и вымысел. Тема древнер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усского «рыцарства», противосто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ящего самовластию.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Истор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ическая баллада (развитие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Смех сквозь слёзы, или «Уроки Щедрина»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Евграфович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Салтыков-Щедрин.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«Повесть о том, как один мужик двух генералов </w:t>
      </w:r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про-кормил</w:t>
      </w:r>
      <w:proofErr w:type="gram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Нравственные пороки общества. Паразитизм генералов,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трудолюбие и сметливость мужика. Осуждение покорности мужика. Сатира в «Повести...».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(Для самостоятельного чтения.)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Гротеск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(начальные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ab/>
        <w:t>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Ирония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юность, начало литературного творчества).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Главы из повести: «Классы», «Наталья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Савишна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Maman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» и др. Взаимоотношения детей и взрослых. Проявления чувств героя, беспощадность к себе, анализ собственных поступков.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Смешное и грустное рядом, или «Уроки Чехова»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«Хамелеон».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Живая картина н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равов. Осмеяние трусости и угод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ничества. Смысл названия рассказ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а. «Говорящие» фамилии как сред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ство юмористической характеристики.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«Злоумышленник», «Размазня».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Многогранность комическо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го в рассказах А. П. Чехова. (Для чтения и обсуждения.)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Сатира и юмор как формы комического (развитие представлений).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«Край ты мой, родимый край...»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Стихотворения русских поэтов XIX века о родной природе.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В.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Жуковский</w:t>
      </w:r>
      <w:proofErr w:type="gram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F814BE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="00F814BE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Приход</w:t>
      </w:r>
      <w:proofErr w:type="spellEnd"/>
      <w:r w:rsidR="00F814BE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весны»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И. Бунин.</w:t>
      </w:r>
      <w:r w:rsidR="00F814BE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«Родина»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F814BE" w:rsidRPr="009368EF" w:rsidRDefault="00F814BE" w:rsidP="001E6D55">
      <w:pPr>
        <w:tabs>
          <w:tab w:val="left" w:pos="258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К. Толстой.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«Край ты мой, родимый край...», «Благовест».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Поэтическое</w:t>
      </w:r>
    </w:p>
    <w:p w:rsidR="00123715" w:rsidRPr="009368EF" w:rsidRDefault="00123715" w:rsidP="001E6D55">
      <w:pPr>
        <w:tabs>
          <w:tab w:val="left" w:pos="258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изображение родной природы и выражение авторского настроения, миросозерцания.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XX  ВЕКА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«Цифры». </w:t>
      </w:r>
      <w:r w:rsidR="00F814BE" w:rsidRPr="009368EF">
        <w:rPr>
          <w:rFonts w:ascii="Times New Roman" w:eastAsia="Times New Roman" w:hAnsi="Times New Roman" w:cs="Times New Roman"/>
          <w:sz w:val="24"/>
          <w:szCs w:val="24"/>
        </w:rPr>
        <w:t>Воспитание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детей в семье. Герой рассказа: сложность</w:t>
      </w:r>
      <w:r w:rsidR="00B664D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взаимопонимания детей и взрослых.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Душевное богатство простого крестьянина. (Для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вне-классного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чтения.)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Максим Горький.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221A93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Детство»</w:t>
      </w:r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втобиографический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характер повести. Изобр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аже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ние «свинцовых мерзостей жизни». Дед Каширин. «Яркое, здоровое, творческое в русской жизни» (Алёш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а, бабушка, Цыганок, Хорошее Де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ло). Изображение быта и характеров. Вера в творческие силы народа.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«Старуха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(«Легенда о Данко»),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Челкаш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(Для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внеклассного чтения.)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Понятие о теме и идее произведения (развитие представлений). Портрет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как средство характеристики ге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роя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 Владимирович Маяковский. 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«Необычайное прикл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ючение, бывшее с Владимиром Мая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ковским летом на даче».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Мысли автора о роли поэзии в жизни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человека и общества. Своеобразие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 стихотворного ритма, словотвор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чество Маяковского.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«Хорошее отношение к лошадям». 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Два взгляда на мир: без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различие, бессердечие мещанина и гуманизм, доброта, сострадание лирического героя стихотворения.</w:t>
      </w:r>
    </w:p>
    <w:p w:rsidR="00F814BE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Лирич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еский герой (начальные представ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ления). Обогащение знаний о рит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ме и рифме. Тоническое стихосло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жение (начальные представления).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Леонид Николаевич Андреев.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«Кусака».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Чувство сострадан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ия к братьям нашим меньшим, бес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сердечие героев. Гуманистический пафос произведения.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Андрей Платонович Платонов.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Главный герой произведения, его непохожесть на</w:t>
      </w:r>
      <w:r w:rsidR="00B664D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окружающих людей, душевная ще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дрость. Любовь и ненависть окру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жающих героя людей. Юшка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незаметный герой с большим серд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цем. Осознание необходимости сострадания и уважения к человеку. Неповторимость и ценность каждой человеческой личности.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Борис Леонидович Пастернак.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«Июль», «Никого не будет в доме...».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Картины природы,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преображённые поэтическим зре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нием Пастернака. Сравнения и ме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тафоры в художественном мире поэта.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Сравнение. Метафора (разв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итие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На дорогах войны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Интервью с поэтом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участ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ником Великой Отечественной вой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ны. Героизм, патриотизм, самоотверженность, трудности и радости грозных лет войны в стихотворениях поэтов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участников войны: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Ахматовой, К. Симонова, А. Твардовского, А. Сур</w:t>
      </w:r>
      <w:r w:rsidR="00F814BE" w:rsidRPr="009368EF">
        <w:rPr>
          <w:rFonts w:ascii="Times New Roman" w:eastAsia="Times New Roman" w:hAnsi="Times New Roman" w:cs="Times New Roman"/>
          <w:sz w:val="24"/>
          <w:szCs w:val="24"/>
        </w:rPr>
        <w:t>кова, Н. Тихонова и др. Ритмы и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образы военной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лирики.</w:t>
      </w:r>
      <w:r w:rsidR="00C92965" w:rsidRPr="009368EF">
        <w:rPr>
          <w:rFonts w:ascii="Times New Roman" w:eastAsia="Times New Roman" w:hAnsi="Times New Roman" w:cs="Times New Roman"/>
          <w:sz w:val="24"/>
          <w:szCs w:val="24"/>
        </w:rPr>
        <w:t>Теория</w:t>
      </w:r>
      <w:proofErr w:type="spellEnd"/>
      <w:r w:rsidR="00C9296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Пуб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лицистика. Интервью как жанр пу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блицистики (начальные представления).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Фёдор Александрович Абрамов.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70C0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 чём плачут</w:t>
      </w:r>
    </w:p>
    <w:p w:rsidR="00F814BE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лошади».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Эс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тетические и нравственно-эколо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гические проблемы, поднятые в рассказе.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Литературные традиции.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Евген</w:t>
      </w:r>
      <w:r w:rsidR="006070C0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ий Иванович Носов.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«Кукла»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Акимыч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«Живое пламя»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. Сила внутренней, ду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ховной красоты человека. Протест пр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отив равнодушия, </w:t>
      </w:r>
      <w:proofErr w:type="spellStart"/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бездуховности</w:t>
      </w:r>
      <w:proofErr w:type="spellEnd"/>
      <w:r w:rsidR="0042321D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Взаимоотно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шения детей, взаимопомощь, взаи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мовыручка. Особенности характера героев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сельского и городского мальчиков, понимание окружающей природы. Подвиг героя, радость переживания собственного доброго поступка.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«Тихая моя родина»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Стихотворения о родине, родн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ой природе, собственном восприя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тии окружающего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(В. Брюсов, Ф.</w:t>
      </w:r>
      <w:r w:rsidR="00B664DD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Сологуб, С. Есенин, Н. Заболоц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кий, Н. Рубцов)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Человек и при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рода. Выражение душевных настро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ений, состояний человека через описание картин природы. Общее</w:t>
      </w:r>
      <w:r w:rsidR="00B664DD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в восприятии родной природы русскими поэтами.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Трифонович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Твардовский.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«Снега потемнеют синие...», «Июль </w:t>
      </w:r>
      <w:r w:rsidR="00C571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макушка лета...»,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«На дне моей жизни...».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Размы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шления поэта о взаимосвязи чело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века и природы, о неразделимости судьбы человека и народа.</w:t>
      </w:r>
    </w:p>
    <w:p w:rsidR="006070C0" w:rsidRPr="009368EF" w:rsidRDefault="006070C0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 о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я    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 и т е р а т у р ы. Лирический герой (развитие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Дмитрий Сергеевич Лихачёв.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«Земля родная»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(главы из книги)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Духовное напутствие молодёжи.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Теория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Публицистика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Мемуары как публицистический жанр (начальные представления).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Писатели улыбаются, или Смех Михаила Зощенко</w:t>
      </w:r>
    </w:p>
    <w:p w:rsidR="006070C0" w:rsidRPr="009368EF" w:rsidRDefault="006070C0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hAnsi="Times New Roman" w:cs="Times New Roman"/>
          <w:sz w:val="24"/>
          <w:szCs w:val="24"/>
        </w:rPr>
        <w:t>М.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Зощенко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Рассказ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«Беда»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664DD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Смешное и грустное в рассказах писателя.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Песни на слова русских поэтов XX века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А. Вертинский.</w:t>
      </w:r>
      <w:r w:rsidR="00B664D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«Доченьки»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="006070C0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И. Гофф.</w:t>
      </w:r>
      <w:r w:rsidR="006070C0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«Русское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  <w:t>поле»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123715" w:rsidRPr="009368EF" w:rsidRDefault="006070C0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Окуджава. 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Смоленской дороге...».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Лирические размышле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ния о жизни, быстро текущем времени. Светлая грусть переживаний.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Пес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ня как синтетический жанр искус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ства (начальные представления).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ЛИТЕРАТУРЫ  НАРОДОВ  РОССИИ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Расул Гамзатов.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об аварском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«Опять за спиною родная земля...», «Я вновь пришёл сюда и сам не верю...»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(из цикла «Восьмистишия»),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«О моей родине».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дружеского расположения</w:t>
      </w:r>
      <w:r w:rsidR="00221A93" w:rsidRPr="009368EF">
        <w:rPr>
          <w:rFonts w:ascii="Times New Roman" w:hAnsi="Times New Roman" w:cs="Times New Roman"/>
          <w:sz w:val="24"/>
          <w:szCs w:val="24"/>
        </w:rPr>
        <w:t xml:space="preserve"> к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окружающим людям разных на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циональностей. Особенности худо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жественной образности аварского поэта.</w:t>
      </w:r>
    </w:p>
    <w:p w:rsidR="00123715" w:rsidRPr="009368EF" w:rsidRDefault="00221A93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 xml:space="preserve">ИЗ ЗАРУБЕЖНОЙ </w:t>
      </w:r>
      <w:r w:rsidR="00123715" w:rsidRPr="009368EF">
        <w:rPr>
          <w:rFonts w:ascii="Times New Roman" w:eastAsia="Gabriola" w:hAnsi="Times New Roman" w:cs="Times New Roman"/>
          <w:sz w:val="24"/>
          <w:szCs w:val="24"/>
        </w:rPr>
        <w:t xml:space="preserve">ЛИТЕРАТУРЫ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Роберт Бёрнс.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Особенности творчества.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«Честная бедность».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Представления народа о справедливости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 честности.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Народно-поэтический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характер произведения.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Джордж Гордон Байрон.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«Душа моя мрачна...».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Ощущение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трагического разлада героя с жизнью, с окружающим его обществом. Своеобразие романтической поэз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ии Байрона. Байрон и русская ли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тература.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Японские хокку (хайку)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(трё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хстишия). Изображение жизни при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роды и жизни человека в их нерас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торжимом единстве на фоне круго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ворота времён года. Поэтическая картина, нарисованная одним-двумя штрихами.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Особенности жанра хокку (хайку).</w:t>
      </w:r>
    </w:p>
    <w:p w:rsidR="006070C0" w:rsidRPr="009368EF" w:rsidRDefault="006070C0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hAnsi="Times New Roman" w:cs="Times New Roman"/>
          <w:sz w:val="24"/>
          <w:szCs w:val="24"/>
        </w:rPr>
        <w:t>О.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Генри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«Дары волхвов».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Сила любви и преданности. Жерт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венность во имя любви. Смешное и возвышенное в рассказе.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Рождес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твенский рассказ (развитие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ставления).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Рей Дуглас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Брэдбери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Фантастические рассказы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Рея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Брэдбери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42321D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Фанта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стика в художественной литерату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ре (развитие представлений).</w:t>
      </w:r>
    </w:p>
    <w:p w:rsidR="00022D51" w:rsidRDefault="004C0CE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caps/>
          <w:sz w:val="24"/>
          <w:szCs w:val="24"/>
        </w:rPr>
        <w:t>Современная русская и зарубежная литература</w:t>
      </w:r>
    </w:p>
    <w:p w:rsidR="00022D51" w:rsidRDefault="00022D51" w:rsidP="001E6D55">
      <w:pPr>
        <w:tabs>
          <w:tab w:val="left" w:pos="5954"/>
        </w:tabs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>Д.Гроссман</w:t>
      </w:r>
      <w:proofErr w:type="spellEnd"/>
      <w:r w:rsidRPr="00022D51">
        <w:rPr>
          <w:rFonts w:ascii="yandex-sans" w:eastAsia="Times New Roman" w:hAnsi="yandex-sans" w:cs="Times New Roman"/>
          <w:color w:val="000000"/>
          <w:sz w:val="23"/>
          <w:szCs w:val="23"/>
        </w:rPr>
        <w:t>,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С.Каста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Э.Файн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(по выбору)</w:t>
      </w:r>
    </w:p>
    <w:p w:rsidR="0066172D" w:rsidRPr="00022D51" w:rsidRDefault="0066172D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Е.Мурашова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М.Аромштам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(по выбору).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ВОСЬМОЙ  КЛАСС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Введение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Русская литература и история. И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нтерес русских писателей к исто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рическому прошлому своего народа. Историзм творчества классиков русской литературы.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УСТНОЕ  НАРОДНОЕ  ТВОРЧЕСТВО</w:t>
      </w:r>
    </w:p>
    <w:p w:rsidR="006070C0" w:rsidRPr="009368EF" w:rsidRDefault="006070C0" w:rsidP="001E6D55">
      <w:pPr>
        <w:tabs>
          <w:tab w:val="left" w:pos="874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gram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мире</w:t>
      </w:r>
      <w:proofErr w:type="gram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русской народной песни (лирические, исторические пес-ни). Отражение жизни народа в народной песне: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 тёмном лесе»,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«Уж ты ночка, ноченька</w:t>
      </w:r>
      <w:r w:rsidR="00B664DD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тёмная...», «Вдоль по улице ме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телица метёт...», «Пугачёв в темнице», «Пугачёв казнён».</w:t>
      </w:r>
    </w:p>
    <w:p w:rsidR="006070C0" w:rsidRPr="009368EF" w:rsidRDefault="00123715" w:rsidP="001E6D55">
      <w:pPr>
        <w:tabs>
          <w:tab w:val="left" w:pos="874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Частушки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как малый песенный жанр. Отражение разли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чных сто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рон жизни народа в частушках. Раз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нообразие тематики частушек. По</w:t>
      </w:r>
      <w:r w:rsidR="006070C0" w:rsidRPr="009368EF">
        <w:rPr>
          <w:rFonts w:ascii="Times New Roman" w:eastAsia="Times New Roman" w:hAnsi="Times New Roman" w:cs="Times New Roman"/>
          <w:sz w:val="24"/>
          <w:szCs w:val="24"/>
        </w:rPr>
        <w:t>этика частушек.</w:t>
      </w:r>
    </w:p>
    <w:p w:rsidR="006070C0" w:rsidRPr="009368EF" w:rsidRDefault="00123715" w:rsidP="001E6D55">
      <w:pPr>
        <w:tabs>
          <w:tab w:val="left" w:pos="874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Предания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как исторический жанр русской народной прозы.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 Пугачёве», «О покорении Сибири Ермаком...». 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сти содерж</w:t>
      </w:r>
      <w:r w:rsidR="006070C0" w:rsidRPr="009368EF">
        <w:rPr>
          <w:rFonts w:ascii="Times New Roman" w:eastAsia="Times New Roman" w:hAnsi="Times New Roman" w:cs="Times New Roman"/>
          <w:sz w:val="24"/>
          <w:szCs w:val="24"/>
        </w:rPr>
        <w:t>ания и формы народных преданий.</w:t>
      </w:r>
    </w:p>
    <w:p w:rsidR="00123715" w:rsidRPr="009368EF" w:rsidRDefault="00C92965" w:rsidP="001E6D55">
      <w:pPr>
        <w:tabs>
          <w:tab w:val="left" w:pos="874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Нар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одная песня, частушка (развитие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представлений). Предание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ДРЕВНЕРУССКОЙ  ЛИТЕРАТУРЫ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«Жития Александра Невского»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Защита русских земель от нашествий и набегов врагов.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 xml:space="preserve"> Бранные подвиги Александра Нев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ского и его духовный подвиг самопожертвования.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Художественные особенности воинской повести и жития.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«Шемякин суд».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Изображение действительных и вымышленных</w:t>
      </w:r>
      <w:r w:rsidR="00B664DD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событий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главное новшество л</w:t>
      </w:r>
      <w:r w:rsidR="00B664DD" w:rsidRPr="009368EF">
        <w:rPr>
          <w:rFonts w:ascii="Times New Roman" w:eastAsia="Times New Roman" w:hAnsi="Times New Roman" w:cs="Times New Roman"/>
          <w:sz w:val="24"/>
          <w:szCs w:val="24"/>
        </w:rPr>
        <w:t>итературы XVII века. Новые лите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ратурные герои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крестьянские и купеческие сыновья. Сатира на судебные порядки, комические ситуации с двумя плутами.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«Шемякин суд»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кривосуд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Шемяка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«посулы любил, потому так он и судил»). Особенности поэтики бытовой сатирической повести.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Летопись.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Древнерусская воинская по</w:t>
      </w:r>
      <w:r w:rsidR="006070C0" w:rsidRPr="009368EF">
        <w:rPr>
          <w:rFonts w:ascii="Times New Roman" w:eastAsia="Times New Roman" w:hAnsi="Times New Roman" w:cs="Times New Roman"/>
          <w:sz w:val="24"/>
          <w:szCs w:val="24"/>
        </w:rPr>
        <w:t xml:space="preserve">весть (развитие 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представлений)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. Житие как жанр литературы (на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чальные представления). Сатириче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ская повесть как жанр древнерус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ской литературы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ЛИТЕРАТУРЫ  XVIII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Денис Иванович Фонвизин.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«Недоросль»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(сцены)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Сатирическая направленность комедии.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Проблема воспитания истинног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 гражданина. Социальная и нрав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ственная проблематика комедии. Проблемы воспитания, образования гражданина. «Говорящие» фамилии и имена. Речевые характеристики персонажей как средство создания комической ситуации.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Поня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тие о классицизме. Основные пра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вила классицизма в драматическом произведении.</w:t>
      </w:r>
    </w:p>
    <w:p w:rsidR="00123715" w:rsidRPr="009368EF" w:rsidRDefault="00123715" w:rsidP="001E6D55">
      <w:pPr>
        <w:tabs>
          <w:tab w:val="left" w:pos="5954"/>
          <w:tab w:val="left" w:pos="83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ЛИТЕРАТУРЫ  XIX  ВЕКА</w:t>
      </w:r>
      <w:r w:rsidR="006070C0" w:rsidRPr="009368EF">
        <w:rPr>
          <w:rFonts w:ascii="Times New Roman" w:eastAsia="Gabriola" w:hAnsi="Times New Roman" w:cs="Times New Roman"/>
          <w:sz w:val="24"/>
          <w:szCs w:val="24"/>
        </w:rPr>
        <w:tab/>
      </w:r>
      <w:r w:rsidR="006070C0" w:rsidRPr="009368EF">
        <w:rPr>
          <w:rFonts w:ascii="Times New Roman" w:eastAsia="Gabriola" w:hAnsi="Times New Roman" w:cs="Times New Roman"/>
          <w:sz w:val="24"/>
          <w:szCs w:val="24"/>
        </w:rPr>
        <w:tab/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Андреевич Крылов.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Поэт и мудрец. Язвительный сатирик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 баснописец. 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«Обоз».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Критика вмешательства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императора Александра I в стра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тегию и тактику Кутузова в Отечественной войне 1812 года. Мораль басни. Осмеяние пороков: самонаде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янности, безответственности, за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знайства.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Басня. Мораль. Аллегория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Кондратий Фёдорович Рылеев.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Автор дум и сатир. Краткий рас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сказ о писателе. Оценка дум современниками.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«Смерть Ермака».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Истор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ическая тема думы. Ермак Тимофе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евич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главный герой думы, один из предводителей казаков. Тема расширения русских земель. Текст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думы К. Ф. Рылеева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основа на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родной песни о Ермаке.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Дума (начальное представление).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об отношении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поэта к истории и исторической теме в литературе.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«Туча».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Разноплановость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сод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ержания стихотворения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зарисов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 природы, отклик на десятилетие восстания декабристов.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***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(«Я помню чудное мгновенье...»).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Обогащение любов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ной лирики мотивами пробуждения души к творчеству.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«19 октября».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Мотивы дружбы, прочного союза и единения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друзей. Дружба как нравственный жизненный стержень сообщества избранных.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«История Пугачёва»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(отрывки)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Заглавие Пушкина («История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Пугачёва») и поправка Николая I («История пугачёвского бунта»), принятая Пушкиным как более т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очная. Смысловое различие. Исто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рия Пугачёвского восстания в худ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ожественном произведении и исто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рическом труде писателя и историка. Пугачёв и народное восстание. Отношение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>народа, дворян и автора к предводителю восстания. Бунт «бессмысленный и беспощадный» (А. Пушкин). История создания романа. Пугачёв в историческом труде А. С. Пушкина и в романе. Форма семейных записок как выра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жение частного взгляда на отече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ственную историю.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Роман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«Капитанская дочка»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Пётр Гринёв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жизненный путь героя, формирование характе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ра («Береги честь смолоду»). Ма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ша Миронова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нравственная кр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асота героини. Швабрин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антиге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рой. Значение образа Савельича в романе. Особенности композиции. Гуманизм и историзм Пушкина. Историческая правда 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художествен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ный вымысел в романе. Фольклорные мотивы в романе. Различие авторской позиции в «Капитанской дочке» и в «Истории Пугачёва».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Историзм художественной литературы (начальные представления). Роман (начальные представ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ления). Реа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лизм (начальные представления).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писателе, от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ношение к историческим темам 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воплощение этих тем в его твор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честве.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Поэма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«Мцыри»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«Мцыри» к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ак романтическая поэма. Романти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ческий герой. Смысл человеческой жизни для Мцыри и для монаха. Трагическое противопоставление ч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еловека и обстоятельств. Особен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ности композиции поэмы. Эпиграф и сюжет поэмы. Исповедь героя как композиционный центр по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эмы. Образы монастыря и окружаю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щей природы, смысл их противопоставления. Портрет и речь героя как средства выражения авторс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кого отношения. Смысл финала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эмы.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Поэ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ма (развитие представлений). Ро</w:t>
      </w:r>
      <w:r w:rsidR="006070C0" w:rsidRPr="009368EF">
        <w:rPr>
          <w:rFonts w:ascii="Times New Roman" w:eastAsia="Times New Roman" w:hAnsi="Times New Roman" w:cs="Times New Roman"/>
          <w:sz w:val="24"/>
          <w:szCs w:val="24"/>
        </w:rPr>
        <w:t xml:space="preserve">мантический герой 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(начальные представления), романтическая поэма (начальные представления).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Васильевич Гоголь.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ткий рассказ о писателе, его от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ношение к истории, историческо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й теме в художественном произве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дении.</w:t>
      </w:r>
    </w:p>
    <w:p w:rsidR="006070C0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«Ревизор».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Комедия «со злостью и солью». История создания 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история постановки комедии. Пов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орот русской драматургии к соци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альной теме. Отношение современной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писателю критики, обществен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ности к комедии «Ревизор». Разоблачение пороков чиновничества. Цель автора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высмеять «всё дурн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ое в России» (Н. В. Гоголь). Но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визна финала, немой сцены, своеобразие действия пьесы «от начала до конца вытекает из характеров»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(В. И. Немирович-Данченко). Хле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стаков и «миражная интрига» (Ю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. Манн). Хлестаковщина как обще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ственное явление.</w:t>
      </w:r>
    </w:p>
    <w:p w:rsidR="006070C0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Комед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ия (развитие представлений). Са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тира и юмор (развитие представлений). Ремарки как форма выражения авторской поэзии (начальные представления).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«Шинель».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Образ «маленького человека» в литературе. Потеря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Акакием Акакиевичем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Башмачки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ным</w:t>
      </w:r>
      <w:proofErr w:type="spellEnd"/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лица (одиночество, косноязы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чие). Шинель как последняя надежда согреться в холодном мире. Тщетность этой мечты. Петербург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как символ вечного адского холо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да. Незлобивость мелкого чиновника, обладающего духовной силой</w:t>
      </w:r>
      <w:r w:rsidR="00221A93" w:rsidRPr="009368EF">
        <w:rPr>
          <w:rFonts w:ascii="Times New Roman" w:hAnsi="Times New Roman" w:cs="Times New Roman"/>
          <w:sz w:val="24"/>
          <w:szCs w:val="24"/>
        </w:rPr>
        <w:t xml:space="preserve"> и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противостоящего бездушию общ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ества. Роль фантастики в художе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ственном произведении.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(Тургенев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как пропагандист русской литературы в Европе).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Рассказ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«Певцы»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Изображени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е русской жизни и русских харак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теров в рассказе. Образ рассказчика. Способы выражения авторской позиции.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Евграфович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Салтыков-Щедрин.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теле, редакторе, издателе.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«История одного города»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(отрывок).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Художественно-полити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ческая сатира на современные пис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ателю порядки. Ирония писателя-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гражданина, бичующего основанный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на бесправии народа строй. Гро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тескные образы градоначальников. Пародия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на официальные истори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ческие сочинения.</w:t>
      </w:r>
    </w:p>
    <w:p w:rsidR="001C6C43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Гиперб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ола, гротеск (развитие представлений)</w:t>
      </w:r>
      <w:proofErr w:type="gramStart"/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итературная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пародия (начальные представления). Эзопов язык (развитие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Николай Семёнович Лесков.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«Старый гений».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Сатира на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чиновничество. Защита беззащит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ных. Нравственные проблемы рассказа. Деталь как средство создания образа в рассказе.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Расск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аз (развитие представлений). Ху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дожественная деталь (развитие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й рассказ о писателе. Идеал вза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имной любви и согласия в обществе.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«После бала».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Идея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разделённости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двух Россий. Противоречие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между сословиями и внутри сосл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овий. Контраст как средство рас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крытия конфликта. Психологизм рассказа. Нравственность в основе поступков героя. Мечта о воссоединении дворянства и народа.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Худож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ественная деталь. Антитеза (раз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витие представлений). Композиция (развитие представлений). Роль антитезы в композиции произведений.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Поэзия родной природы в русской литературе XIX века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1C6C43" w:rsidRPr="009368EF" w:rsidRDefault="001C6C43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А.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Пушкин.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«Цветы последние милей...»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М. Ю. Лермонтов.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«Осень»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Ф. И. Тютчев.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«Осенний вечер»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А. А. Фет. </w:t>
      </w:r>
      <w:r w:rsidR="0070030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«Пер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вый ландыш»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А. Н. Майков.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«Поле зыблется цветами...».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«О любви»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(из трилогии)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История о любви и упущенном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счастье.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Пси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хологизм художественной литерату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ры (начальные представления).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XX  ВЕКА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«Кавказ». 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Повествование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 любви в различных её состояниях и</w:t>
      </w:r>
      <w:r w:rsidR="001C6C43" w:rsidRPr="009368EF">
        <w:rPr>
          <w:rFonts w:ascii="Times New Roman" w:hAnsi="Times New Roman" w:cs="Times New Roman"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различных жизненных ситуациях. Мастерство Бунина-рассказчика. Психологизм прозы писателя.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Иванович Куприн.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«Куст сирени».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Утверждение со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гласия и взаимопонимания,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любви и счастья в семье. Самоот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верженность и находчивость глав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ной героини.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Теория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Сюжет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фабула.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Александрович Блок.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«Россия».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тема в стихотворении, её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современное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звучание и смысл.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Сергей Александрович Есенин.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жизни и твор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честве поэта.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«Пугачёв».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Поэма на историческую тему. Характер Пугачёва.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Сопоставление образа предводи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теля восстания в разных произве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дениях: в фольклоре, в произведе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ниях А. С. Пушкина, С. А. Есени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на. Современность и историческое прошлое</w:t>
      </w:r>
      <w:r w:rsidR="007B7246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 драматической поэме Есенина.</w:t>
      </w:r>
    </w:p>
    <w:p w:rsidR="001C6C43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Драм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атическая поэма (начальные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ставления).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Сергеевич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Шмелёв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 (детство,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юность, начало творческого пути).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«Как я стал писателем».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ссказ о пути к творчеству. Сопо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ставление художественного произв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едения с документально-биографи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ческими (мемуары, воспоминания, дневники).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Писатели улыбаются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Журнал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Сатирикон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Тэффи, О. Дымов, А. Аверченко.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A93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«Все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 история, обработанная „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Сатириконом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“»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(отрывки)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Сатирическое изображение истор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ических событий. Приёмы и спосо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бы создания сатирического повес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твования. Смысл иронического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вествования о прошлом.</w:t>
      </w:r>
    </w:p>
    <w:p w:rsidR="001C6C43" w:rsidRPr="009368EF" w:rsidRDefault="001C6C43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Зощенко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«История болезни»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Тэффи. </w:t>
      </w:r>
      <w:r w:rsidR="0070030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«Жизнь и ворот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ник».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(Для самостоятельного чтения.)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Сатира и юмор в рассказах.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Андреевич Осоргин.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«Пенсне».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Сочетание фантаст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ики и реальности в рассказе. Ме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лочи быта и их психологическое содержание.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Трифонович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Твардовский.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сателе.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«Василий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Тёркин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Жизнь 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>народа на крутых переломах и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воротах истории в произведениях поэта. Поэтическая энциклопедия Великой Отечественной войны. Тема служения родине.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Новаторский характер Василия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Тёркина</w:t>
      </w:r>
      <w:proofErr w:type="spellEnd"/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сочетание черт кре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стьянина и убеждений гражданина,</w:t>
      </w:r>
      <w:r w:rsidR="0070030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защитника родной страны. Карти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ны жизни воюющего народа. Реалистическая правда о войне в поэме. Юмор. Язык поэмы. Связь фолькл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ора и литературы. Композиция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эмы. Восприятие поэмы читателями-фронтовиками. Оценка поэмы</w:t>
      </w:r>
      <w:r w:rsidR="00DC701B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литературной критике.</w:t>
      </w:r>
    </w:p>
    <w:p w:rsidR="001C6C43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Фоль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клоризм</w:t>
      </w:r>
      <w:proofErr w:type="spellEnd"/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литературы (развитие по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нятия). Авторские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отступления как элемент композиции (начальные представления).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Стихи и песни о Великой Отечественной войне 1941</w:t>
      </w:r>
      <w:r w:rsidR="00C57162"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–</w:t>
      </w: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1945 годов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Традиции в изображении боевы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х подвигов народа и военных буд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ней. Героизм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воинов, защищающих свою родину: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М. Исаковский.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«Катюша», «Враги сожгли родную хату»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Б. Окуджава.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«Песенка о пехоте», «Здесь птицы не поют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...»; А. Фатьянов.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«Соловьи»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Л.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Ошанин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«Дороги»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 др. Лирические и героические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песни в годы Великой Отечест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венной войны. Их призывно-вооду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шевляющий характер. Выражение в лирической песне сокровенных чувств и переживаний каждого солдата.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Виктор Петрович Астафьев.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«Фотография, на которой меня нет».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Автобиографический</w:t>
      </w:r>
      <w:r w:rsidR="00221A93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Геро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й-повествователь (развитие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Русские поэты о родине, родной природе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1C6C43" w:rsidRPr="009368EF" w:rsidRDefault="001C6C43" w:rsidP="001E6D55">
      <w:pPr>
        <w:tabs>
          <w:tab w:val="left" w:pos="561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И.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Анненский</w:t>
      </w:r>
      <w:proofErr w:type="spell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«Снег»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Д. Мережковский.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«Родное», «Не </w:t>
      </w:r>
      <w:proofErr w:type="gramStart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на-до</w:t>
      </w:r>
      <w:proofErr w:type="gramEnd"/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звуков»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Н.</w:t>
      </w:r>
    </w:p>
    <w:p w:rsidR="00123715" w:rsidRPr="009368EF" w:rsidRDefault="00123715" w:rsidP="001E6D55">
      <w:pPr>
        <w:tabs>
          <w:tab w:val="left" w:pos="561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Заболоцкий.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«Вечер на Оке», «Уступи мне, скворец, уголок...»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Н. Рубцов.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«По вечерам», «Встреча», «Привет, Россия...».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Поэты Русского зарубежья об оставленной ими родине: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Н. Оцуп.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«Мне трудно без России...»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(отрывок)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З. Гиппиус.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«Знайте!», «Так и есть»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Дон-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Аминадо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«Бабье лето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И. Бунин.</w:t>
      </w:r>
      <w:r w:rsidR="00DC701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«У пти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цы есть гнездо...»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Общее и ин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дивидуальное в произведениях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этов Русского зарубежья о родине.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 xml:space="preserve">ИЗ ЗАРУБЕЖНОЙ ЛИТЕРАТУРЫ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Уильям Шекспир. 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Краткий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«Ромео и Джульетта».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Семейная вражда и любовь героев.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Ромео и Джульетта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символ лю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бви и жертвенности. «Вечные про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блемы» в творчестве Шекспира.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Кон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фликт как основа сюжета драмати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ческого произведения.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Сонеты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«Её глаза на звёзды не похожи...», «Увы, мой стих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блещет новизной...».</w:t>
      </w:r>
    </w:p>
    <w:p w:rsidR="001C6C43" w:rsidRPr="009368EF" w:rsidRDefault="001C6C43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hAnsi="Times New Roman" w:cs="Times New Roman"/>
          <w:sz w:val="24"/>
          <w:szCs w:val="24"/>
        </w:rPr>
        <w:t xml:space="preserve">В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строгой форме сонетов жив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ая мысль, подлинные горячие чув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ства. Воспевание поэтом любви и дружбы. Сюжеты Шекспира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«богатейшая сокровищница лирической поэзии» (В. Г. Белинский).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Сонет как форма лирической поэзии.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Жан Батист Мольер.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Слово о Мольере.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«Мещанин во дворянстве»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(обзор с чтением отдельных сцен)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XVII век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эпоха расцвета классицизма в искусстве Франции. Мольер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великий комедиограф эпохи классицизма. «Мещанин во дворянстве»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сатира на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дворянство и невежественных бур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жуа. Особенности классицизма в комедии. Комедийное мастерство Мольера. Народные истоки смеха Мольера. 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Общечеловеческий смысл комедии.</w:t>
      </w:r>
    </w:p>
    <w:p w:rsidR="001C6C43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К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лассицизм. Комедия (развитие по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нятий).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Вальтер Скотт.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«Айвенго».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Исторический р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оман. Средневековая Англия в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мане. Главные герои и события. История, изображённая «домашним образом»: мысли и чувства героев,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переданные сквозь призму домаш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него быта, обстановки, семейных устоев и отношений.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Ис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торический роман (развитие пред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ставлений).</w:t>
      </w:r>
    </w:p>
    <w:p w:rsidR="004C0CE5" w:rsidRPr="009368EF" w:rsidRDefault="004C0CE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caps/>
          <w:sz w:val="24"/>
          <w:szCs w:val="24"/>
        </w:rPr>
        <w:t>Современная русская и зарубежная литература</w:t>
      </w:r>
    </w:p>
    <w:p w:rsidR="004C0CE5" w:rsidRDefault="0066172D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lastRenderedPageBreak/>
        <w:t>А.Петрова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С.Седов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, </w:t>
      </w:r>
      <w:r w:rsidR="004C0CE5" w:rsidRPr="009368EF">
        <w:rPr>
          <w:rFonts w:ascii="Times New Roman" w:hAnsi="Times New Roman" w:cs="Times New Roman"/>
          <w:sz w:val="24"/>
          <w:szCs w:val="24"/>
        </w:rPr>
        <w:t xml:space="preserve">Джон </w:t>
      </w:r>
      <w:proofErr w:type="spellStart"/>
      <w:r w:rsidR="004C0CE5" w:rsidRPr="009368EF">
        <w:rPr>
          <w:rFonts w:ascii="Times New Roman" w:hAnsi="Times New Roman" w:cs="Times New Roman"/>
          <w:sz w:val="24"/>
          <w:szCs w:val="24"/>
        </w:rPr>
        <w:t>Беллэрс</w:t>
      </w:r>
      <w:proofErr w:type="spellEnd"/>
      <w:r w:rsidR="004C0CE5" w:rsidRPr="00936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выбору)</w:t>
      </w:r>
    </w:p>
    <w:p w:rsidR="0066172D" w:rsidRPr="009368EF" w:rsidRDefault="0066172D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Э.Файн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Е.Ельчин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(по выбору).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ДЕВЯТЫЙ  КЛАСС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Введение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Литература и её роль в духовной жизни человека.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Шедевры родной литературы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. Формирование потребности обще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ния с искусством, возникновение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развитие творческой читатель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ской самостоятельности.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Литер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атура как искусство слова (углу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бление представлений).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ДРЕВНЕРУССКОЙ  ЛИТЕРАТУРЫ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Беседа о древнерусской литер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атуре. Самобытный характер древ</w:t>
      </w:r>
      <w:r w:rsidR="001C6C43" w:rsidRPr="009368EF">
        <w:rPr>
          <w:rFonts w:ascii="Times New Roman" w:eastAsia="Times New Roman" w:hAnsi="Times New Roman" w:cs="Times New Roman"/>
          <w:sz w:val="24"/>
          <w:szCs w:val="24"/>
        </w:rPr>
        <w:t>нерусской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литературы. Богатство и разнообразие жанров.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«Слово о полку Игореве».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«Слово...» как величайший памят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ник литературы Древней Руси. И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стория открытия «Слова...». Про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блема авторства. Историческая основа памятника, его сюжет. Образы русских князей. Ярославна ка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к идеальный образ русской женщи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ны. Образ Русской земли. Авторская позиция в «Слове...». «Золотое слово» Святослава и основная иде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я произведения. Соединение язы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ческой и христианской образности. Язык произведения. Переводы «Слова...».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XVIII  ВЕКА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Характеристика русской литера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туры XVIII века. Гражданский па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фос русского классицизма.</w:t>
      </w:r>
    </w:p>
    <w:p w:rsidR="001C6C43" w:rsidRPr="009368EF" w:rsidRDefault="00DC701B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Васильевич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Ломоносов.</w:t>
      </w:r>
      <w:r w:rsidR="001C6C43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Жизнь  и  творчество  (обзор).</w:t>
      </w:r>
      <w:r w:rsidR="001C6C43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Учёный,  поэт,  реформатор  русского  литературного  языка  и  стиха.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«Вечернее размышление о Божием величестве при случае великого северного сияния», «Ода на день восше</w:t>
      </w:r>
      <w:r w:rsidR="00DC701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ствия на </w:t>
      </w:r>
      <w:proofErr w:type="gramStart"/>
      <w:r w:rsidR="00DC701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Все-российский</w:t>
      </w:r>
      <w:proofErr w:type="gramEnd"/>
      <w:r w:rsidR="00DC701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DC701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престол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ея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Величества государыни Императрицы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Елисаветы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Петровны 1747 года».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Прославление родины, мира,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науки и просвещения в произведениях Ломоносова.</w:t>
      </w:r>
    </w:p>
    <w:p w:rsidR="001C6C43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Ода как жанр лирической поэзии.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Гавриил Романович Державин.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«Властителям и судиям».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Тема несправедливости силь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ных мира сего. «Высокий» слог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и ораторские, декламационные ин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тонации.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«Памятник».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Традиции Горация. Мысль о бессмертии поэта.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«Забавный русский слог» Державина и его особенности. Оценка</w:t>
      </w:r>
      <w:r w:rsidR="00DC701B" w:rsidRPr="009368EF">
        <w:rPr>
          <w:rFonts w:ascii="Times New Roman" w:hAnsi="Times New Roman" w:cs="Times New Roman"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стихотворении собственного поэтического новаторства. Тема поэта и поэзии в творчестве Г. Р. Державина.</w:t>
      </w:r>
    </w:p>
    <w:p w:rsidR="001C6C43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Михайлович Карамзин.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  <w:r w:rsidR="001C6C43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Повесть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«Бедная Лиза»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, стихотворение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«Осень»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Сентимента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Сен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тиментализм (начальные представ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ления).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XIX  ВЕКА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Василий Андреевич Жуковский.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«Море».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Романтический образ моря.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«Невыразимое».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Границы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выразимого. Возможности поэтиче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ского языка и трудности, встаю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щие на пути поэта. Отношение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мантика к слову.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«Светлана».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Жанр баллады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 творчестве Жуковского: </w:t>
      </w:r>
      <w:proofErr w:type="spellStart"/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сюжет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ность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, фантастика, фольклорное на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чало, атмосфера тайны и символи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ка сна, пугающий пейзаж, роковы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е предсказания и приметы, утрен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ние и вечерние сумерки как граница ночи и дня, мотивы дороги и смерти. Баллада «Светлана»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пример преображения традиционной фантастической баллады. Нравственный мир героини как средоточие народного духа и христианской в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еры. Светлана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пленительный об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раз русской девушки, сохранившей веру в Бога и не поддавшейся губительным чарам.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Баллада 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(развитие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представлений).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литературы (развитие представлений).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Александр Сергеевич Грибоедов.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Комедия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«Горе от ума»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История создания, публикации и</w:t>
      </w:r>
      <w:r w:rsidR="00DC701B"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первых постановок комедии.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Прототипы. Смысл названия и про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блема ума в пьесе. Особенности развития комедийной интриги. Своеобразие конфликта. Система образов. Чацкий как необычный резонёр, предшественник «стран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ного» человека в русской литера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туре. Своеобразие любовной интриги. Образ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фамусовской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Москвы. Художественная функция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внесценических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персонажей. Образность и афористичность языка. Мастерство драматурга в создании речевых характери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стик действующих лиц. </w:t>
      </w:r>
      <w:proofErr w:type="gramStart"/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Конкретно-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историческое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обще-человеческое в произведении. Необычность развязки, смысл финала комедии. Критика о пьесе Грибоедова.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 Чаа</w:t>
      </w:r>
      <w:r w:rsidR="00DC701B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даеву», «К морю», «Пророк», «Ан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чар», «На холмах Грузии лежит ночная мгла...», «Я вас любил; любовь ещё, быть может...», «Бесы», «Я памятник себе воздвиг нерукотворный...», «Два чувства дивно близки нам...»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Многообразие тем, жанров, мотивов лирики Пушкина. Мотивы дружбы, прочного союза друзей.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Одухотворённость и чистота чув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ства любви. Слияние личных, философских и гражданских мотивов</w:t>
      </w:r>
      <w:r w:rsidR="00DC701B" w:rsidRPr="009368EF">
        <w:rPr>
          <w:rFonts w:ascii="Times New Roman" w:hAnsi="Times New Roman" w:cs="Times New Roman"/>
          <w:sz w:val="24"/>
          <w:szCs w:val="24"/>
        </w:rPr>
        <w:t xml:space="preserve"> в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лирике поэта. Единение красоты природы, красоты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человека, кра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соты жизни в пейзажной лирике. Особенности ритмики, метрики и строфики пушкинской поэзии.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«Евгений Онегин».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Обзор со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держания. «Евгений Онегин»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ман в стихах. Творческая история. Образы главных героев. Основная сюжетная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линия и лирические отступления.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Онегинская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строфа. Структура текста. Россия в романе. Герои романа. Татьяна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нравственный идеал Пушкина. Типическое и индивидуальное в судьбах Ленского и Онегина. Автор как идей-но-композиционный и лиричес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кий центр романа. Пушкинский 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ман в зеркале критики (прижизненная критика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В. Г. Белинский, Д. И. Писарев; «органическая» кри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тика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А. А. Григорьев; «почвен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ники»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Ф. М. Достоевский; философская критика начала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 xml:space="preserve"> XX века; писательские оценки).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«Моцарт и Сальери».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Проблема «гения и злодей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ства». Траге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дийное начало «Моцарта и Сальери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». Два типа мировосприятия, оли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цетворённые в двух персонажах пьесы. Отражение их нравствен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ных позиций в сфере творчества.</w:t>
      </w:r>
    </w:p>
    <w:p w:rsidR="00F45D77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Роман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в стихах (начальные представле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ния). Реализм (развитие понятия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). Трагедия как жанр драмы (раз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витие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«Герой нашего времени».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Обзор содержания. «Герой на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шего времени»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первый психо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логический роман в русской лите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ратуре, роман о незаурядной личности.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Главные и второстепенные герои.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Особенности композиции. П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ечорин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 «самый любопытный пред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мет своих н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аблюдений» (В. Г. Белинский).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Печорин и Максим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Максимыч</w:t>
      </w:r>
      <w:proofErr w:type="spellEnd"/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. Печорин и доктор Вернер. Печо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рин и Грушницкий. Печорин и Вера. Печорин и Мери. Печорин и «ундина».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Повесть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«Фаталист»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её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философско-композиционное значе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ние. Споры о романтизме и реализме романа. Поэзия Лермонтова и «Герой нашего времени» в критике В. Г. Белинского.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Основные мотивы лирики. </w:t>
      </w:r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«Смерть Поэта», «Парус»,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 скучно и грустно», «Дума», «Поэт», «Родина», «Про-рок», «Нет, не тебя так пылко я люблю...», «Нет, я не Байрон, я другой...», «Расстались мы, но твой портрет...», «Есть речи </w:t>
      </w:r>
      <w:r w:rsidR="00C57162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значенье...», «Предсказание», «Молитва», «Нищий».</w:t>
      </w:r>
      <w:proofErr w:type="gramEnd"/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Основные мотивы, образы и настроения поэзии Лермонтова. Чувство трагического одиночест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ва. Любовь как страсть, принося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щая страдания. Чистота и красота поэзии как заповедные святыни сердца.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Трагическая судьба поэта и чел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овека в бездуховном мире. Харак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тер лирического героя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лермонтовской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поэзии. Тема родины, поэта и поэзии.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Васильевич Гоголь.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«Мёртвые души».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История создания. Смысл названия поэмы.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Система образов. Мёртвые и ж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ивые души. Чичиков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«приобрета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тель», новый герой эпохи.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Поэма о величии России. Пер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воначальный замысел и идея Гого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ля. Соотношение с «Божественной комедией» Данте, с плутовским романом, романом-путешествием. Жанровое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своеобразие произведе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ния. Причины незавершённости по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эмы. Чичиков как антигерой. Эво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люция Чичикова и Плюшкина в замысле поэмы. Эволюция образа автора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от сатирика к пророку и проповеднику. Поэма в оценках Белинского. Ответ Гоголя на критику Белинского.</w:t>
      </w:r>
    </w:p>
    <w:p w:rsidR="00F45D77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Понятие о герое и антигерое. Понятие</w:t>
      </w:r>
      <w:r w:rsidR="00DC701B" w:rsidRPr="009368EF">
        <w:rPr>
          <w:rFonts w:ascii="Times New Roman" w:hAnsi="Times New Roman" w:cs="Times New Roman"/>
          <w:sz w:val="24"/>
          <w:szCs w:val="24"/>
        </w:rPr>
        <w:t xml:space="preserve"> о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литературном типе. Понятие о комическом и его видах: сатире, юморе, иронии, сарказме. Характ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ер комического изображения в со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ответствии с тоном речи: обличительный пафос, сатирический или саркастический смех, ироническая насмешка, издёвка, беззлобное ко-</w:t>
      </w:r>
      <w:proofErr w:type="spell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микование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, дружеский смех (развитие представлений).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Фёдор Михайлович Достоевский.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«Белые ночи».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Тип «петербургского мечтателя»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жадного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 жизни и одновременно нежного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, доброго, несчастного, склонно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го к несбыточным фантазиям. Роль истории Настеньки в романе. Содержание и смысл «сентиментальн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ости» в понимании Достоев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ского.</w:t>
      </w:r>
    </w:p>
    <w:p w:rsidR="00F45D77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Пове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сть (развитие понятия). Психоло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гизм литературы (развитие пре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дставлений).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«Тоска», «Смерть чиновника».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Истинные и ложные ценности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героев рассказа.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«Смерть чиновника». Эволюция образа «маленького человека» в русской литературе XIX века.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Чеховское отношение к «маленько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му человеку». Боль и негодование автора. «Тоска». Тема одиночества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 xml:space="preserve"> человека в многолюдном городе.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Развитие представлений о жанровых особенностях рассказа.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РУССКОЙ  ЛИТЕРАТУРЫ  XX  ВЕКА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Богатство и разнообразие жанр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ов и направлений русской литера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туры XX века.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Из русской прозы XX века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Беседа о разнообразии видов и жанров прозаических прои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зведе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ний XX века, о ведущих прозаиках России.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Рассказ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«Тёмные аллеи».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Печальная история любви людей из разных социальных слоёв. «Поэзия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» и «проза» русской усадьбы. Ли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ризм повествования.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. Психологизм литературы (разви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тие представлений). Роль художественной детали в характеристике героя.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Афанасьевич Булгаков.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Повесть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«Собачье сердце»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История создания и судьба повести. Смысл названия. Система образов произве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дения. Умственная, нрав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ственная, духовная недоразвито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сть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 xml:space="preserve"> основа живучести «</w:t>
      </w:r>
      <w:proofErr w:type="spellStart"/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шариков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щины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швондерства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». Поэтика Булгакова-сатирика. Приём гротеска в повести.</w:t>
      </w:r>
    </w:p>
    <w:p w:rsidR="00F45D77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Художественная условность, фантастика, сатира (развитие понятий).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Александрович Шолохов.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Рассказ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«Судьба человека»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Смысл названия рассказа. Судьба родины и судьба человека. Компо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зиция рассказа. Образ Андрея Со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колова, простого человека, воина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труженика. Тема военного под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вига, непобедимости человека. Автор и рассказчик в произведении. Сказовая манера повествования.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Значение картины весенней приро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ды для раскрытия идеи рассказа. Широта типизации.</w:t>
      </w:r>
    </w:p>
    <w:p w:rsidR="00123715" w:rsidRPr="009368EF" w:rsidRDefault="00F45D77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Те о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и я   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л и т е р а т у р ы. Реализм в художественной литературе.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Реалистическая типизация (углубление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Исаевич Солженицын.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писателе.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Рассказ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Матрёнин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двор»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Образ праведницы. Трагизм судьбы героини. Жизненная основа притчи.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Притча (углубление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 xml:space="preserve">Из русской поэзии XX века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(обзор)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Общий обзор. Многообразие на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правлений, жанров, видов лириче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ской поэзии. Вершинные явления русской поэзии XX века.</w:t>
      </w:r>
    </w:p>
    <w:p w:rsidR="00123715" w:rsidRPr="009368EF" w:rsidRDefault="00F45D77" w:rsidP="001E6D55">
      <w:pPr>
        <w:tabs>
          <w:tab w:val="left" w:pos="1320"/>
          <w:tab w:val="left" w:pos="1560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proofErr w:type="gram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 р и х и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9368EF">
        <w:rPr>
          <w:rFonts w:ascii="Times New Roman" w:hAnsi="Times New Roman" w:cs="Times New Roman"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п о р т р е т а м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Александрович Блок.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«Ветер принёс издалёка...», «О, весна без конца и б</w:t>
      </w:r>
      <w:r w:rsidR="00F45D7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ез краю...», «О, я хочу безумно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жить...», цикл «Родина». </w:t>
      </w:r>
      <w:r w:rsidR="00DC701B" w:rsidRPr="009368EF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сокие идеалы и предчувствие перемен. Трагедия поэта в «страшном мире». Глубокое, проникновенное чувство родины. Образы и ритмы поэта. Образ родины в поэзии Блока.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Сергей Александрович Есенин.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«Вот уже вечер...», «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жалею, не зову, не плачу...», «Край ты мой заброшенный...», «Гой ты, Русь моя </w:t>
      </w:r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род-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ная</w:t>
      </w:r>
      <w:proofErr w:type="spellEnd"/>
      <w:proofErr w:type="gramEnd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...», «Нивы сжаты, р</w:t>
      </w:r>
      <w:r w:rsidR="00221A93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ощи голы...», «Разбуди меня зав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тра рано...», «Отговорила роща золотая...». 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Народно-песен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ная основа произведений поэта. Сквозные образы в лирике Есенина. Тема России. Олицетворение как основной художественный приём. Своеобразие метафор и сравнений.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 Владимирович Маяковский.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«Послушайте!», «А вы могли бы?», «Люблю» </w:t>
      </w:r>
      <w:r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(отрывок).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Новаторство Маяковского-поэта. Своеобразие стиха, ритма, </w:t>
      </w:r>
      <w:proofErr w:type="gramStart"/>
      <w:r w:rsidRPr="009368EF">
        <w:rPr>
          <w:rFonts w:ascii="Times New Roman" w:eastAsia="Times New Roman" w:hAnsi="Times New Roman" w:cs="Times New Roman"/>
          <w:sz w:val="24"/>
          <w:szCs w:val="24"/>
        </w:rPr>
        <w:t>слово-творчества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>. Маяковский о труде поэта.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Марина Ивановна Цветаева.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«Идёшь, на меня похо</w:t>
      </w:r>
      <w:r w:rsidR="0066142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жий...», «Бабушке», «Мне нравит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ся, что вы больны не мной...», «Стихи к Блоку», «Откуда такая нежность?..», «Родина», «Стихи о Москве». 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Стихо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творения о поэзии, о любви. Особе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нности поэтики Цветаевой. Тради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ции и новаторство в творческих поисках поэта.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Заболоцкий.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«Я не ищу гармонии в природе...», «Где-то в поле возле Магадана...», «Можжев</w:t>
      </w:r>
      <w:r w:rsidR="0066142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еловый куст», «О красоте челове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ческих лиц», «Завещание».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Стихотворения о человеке и пр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ироде. Философская глубина обоб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щений поэта-мыслителя.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 Андреевна Ахматова.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Стихотворные произведения из книг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«Чётки», «Белая стая»,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«Пушкин», «Подорожник», «ANNO DOMINI», «Тростник», «Ветер войны»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. Трагические и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нтонации в любовной лирике Ахма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товой. Стихотворения о любви, о поэте и поэзии.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Борис Леонидович Пастернак.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F45D77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«Красавица моя, вся стать...», «Перемена»,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«Весна</w:t>
      </w:r>
      <w:r w:rsidRPr="009368EF">
        <w:rPr>
          <w:rFonts w:ascii="Times New Roman" w:hAnsi="Times New Roman" w:cs="Times New Roman"/>
          <w:sz w:val="24"/>
          <w:szCs w:val="24"/>
        </w:rPr>
        <w:t xml:space="preserve"> в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лесу», «Во всём мне х</w:t>
      </w:r>
      <w:r w:rsidR="0066142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очется дойти...», «Быть знамени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тым некрасиво...».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Философская глубина лирики Б. Пастернака.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Одухотворённая предметность </w:t>
      </w:r>
      <w:proofErr w:type="spellStart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пастернаковской</w:t>
      </w:r>
      <w:proofErr w:type="spellEnd"/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 поэзии. Приобщение вечных тем к современности в стихах о природе и любви.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</w:t>
      </w:r>
      <w:proofErr w:type="spellStart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Трифонович</w:t>
      </w:r>
      <w:proofErr w:type="spellEnd"/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Твардовский.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«Урожай», «Весенние строчки», «Я убит подо Ржевом».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Стихотворения о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родине, о природ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е. Интонация и стиль стихотворе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ний.</w:t>
      </w:r>
    </w:p>
    <w:p w:rsidR="00F45D77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. Силлабо-тоническая и тоническая си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стемы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стихосложения (углубление представлений).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ПЕСНИ  И  РОМАНСЫ  НА  СТИХИ  ПОЭТОВ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XIX</w:t>
      </w:r>
      <w:r w:rsidR="00C57162" w:rsidRPr="009368EF">
        <w:rPr>
          <w:rFonts w:ascii="Times New Roman" w:eastAsia="Gabriola" w:hAnsi="Times New Roman" w:cs="Times New Roman"/>
          <w:sz w:val="24"/>
          <w:szCs w:val="24"/>
        </w:rPr>
        <w:t>–</w:t>
      </w:r>
      <w:r w:rsidRPr="009368EF">
        <w:rPr>
          <w:rFonts w:ascii="Times New Roman" w:eastAsia="Gabriola" w:hAnsi="Times New Roman" w:cs="Times New Roman"/>
          <w:sz w:val="24"/>
          <w:szCs w:val="24"/>
        </w:rPr>
        <w:t xml:space="preserve">XX  ВЕКОВ  </w:t>
      </w:r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 xml:space="preserve">( о б з о </w:t>
      </w:r>
      <w:proofErr w:type="gramStart"/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>р</w:t>
      </w:r>
      <w:proofErr w:type="gramEnd"/>
      <w:r w:rsidRPr="009368EF">
        <w:rPr>
          <w:rFonts w:ascii="Times New Roman" w:eastAsia="Gabriola" w:hAnsi="Times New Roman" w:cs="Times New Roman"/>
          <w:i/>
          <w:iCs/>
          <w:sz w:val="24"/>
          <w:szCs w:val="24"/>
        </w:rPr>
        <w:t xml:space="preserve"> )</w:t>
      </w:r>
    </w:p>
    <w:p w:rsidR="00123715" w:rsidRPr="009368EF" w:rsidRDefault="00F45D77" w:rsidP="001E6D55">
      <w:pPr>
        <w:tabs>
          <w:tab w:val="left" w:pos="8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hAnsi="Times New Roman" w:cs="Times New Roman"/>
          <w:sz w:val="24"/>
          <w:szCs w:val="24"/>
        </w:rPr>
        <w:t>А.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Пушкин.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«Певец»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М. Ю. Лермонтов.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«Отчего»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61427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А. Сол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логуб.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«Серенада»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(«Закинув плащ, с гитарой под рукою...»)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61427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 А. Не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красов.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«Тройка»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(«Что ты жадно глядишь на дорогу...»)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61427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Е. А. Ба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ратынский.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«Разуверение»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Ф. И. Тютчев.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«К. Б.»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(«Я встретил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вас </w:t>
      </w:r>
      <w:r w:rsidR="00C57162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всё былое...»)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;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А. К. Толстой.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661427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«Средь шумного бала, слу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чайно...»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А. А. Фет.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«Я тебе ничего не скажу...»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А. А. </w:t>
      </w:r>
      <w:proofErr w:type="gramStart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Сур-ков</w:t>
      </w:r>
      <w:proofErr w:type="gramEnd"/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«Бьётся в тесной печурке огонь...»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К. М. Симонов.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«Жди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меня, и я вернусь...»</w:t>
      </w:r>
      <w:r w:rsidR="00123715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; Н. А. Заболоцкий.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«Признание» 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и др. Ро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мансы и песни как синтетический жанр, выражающий пережива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ния, мысли, настроения человека.</w:t>
      </w:r>
    </w:p>
    <w:p w:rsidR="00F45D77" w:rsidRPr="009368EF" w:rsidRDefault="00F45D77" w:rsidP="001E6D55">
      <w:pPr>
        <w:tabs>
          <w:tab w:val="left" w:pos="8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sz w:val="24"/>
          <w:szCs w:val="24"/>
        </w:rPr>
        <w:t>ИЗ  ЗАРУБЕЖНОЙ  ЛИТЕРАТУРЫ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Gabriola" w:hAnsi="Times New Roman" w:cs="Times New Roman"/>
          <w:b/>
          <w:bCs/>
          <w:sz w:val="24"/>
          <w:szCs w:val="24"/>
        </w:rPr>
        <w:t>Античная лирика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Гораций.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«Я воздвиг памятник...».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Поэтическое творчество в системе</w:t>
      </w: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человеческого бытия. Мысль о поэтических заслугах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знакомство римлян с греческими лириками.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 xml:space="preserve"> Традиции античной оды в творче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стве Державина и Пушкина.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Данте Алигьери.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Слово о поэте.</w:t>
      </w:r>
    </w:p>
    <w:p w:rsidR="00F45D77" w:rsidRPr="009368EF" w:rsidRDefault="00661427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«Божественная комедия» </w:t>
      </w:r>
      <w:r w:rsidR="00123715" w:rsidRPr="009368EF">
        <w:rPr>
          <w:rFonts w:ascii="Times New Roman" w:eastAsia="Times New Roman" w:hAnsi="Times New Roman" w:cs="Times New Roman"/>
          <w:i/>
          <w:iCs/>
          <w:sz w:val="24"/>
          <w:szCs w:val="24"/>
        </w:rPr>
        <w:t>(фрагменты)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Множественность</w:t>
      </w:r>
      <w:r w:rsidR="00123715"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смыслов поэмы: буквальный (изо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бражение загробного мира), алле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горический (движение идеи бытия от мрака к свету, от страданий</w:t>
      </w:r>
      <w:r w:rsidR="00F45D77" w:rsidRPr="009368EF">
        <w:rPr>
          <w:rFonts w:ascii="Times New Roman" w:hAnsi="Times New Roman" w:cs="Times New Roman"/>
          <w:sz w:val="24"/>
          <w:szCs w:val="24"/>
        </w:rPr>
        <w:t xml:space="preserve"> к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радости, от заблуждений к ист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ине, идея восхождения души к ду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ховным высотам через познание мира), моральный (идея воздаяния в загробном мире за земные дел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а), мистический (интуитивное по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стижение божественной идеи через восприятие красоты поэзии как божественного языка, хотя и сотворённого земным человеком).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Уильям </w:t>
      </w:r>
      <w:r w:rsidR="00F45D77"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Шекспир.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Краткие св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едения о жизни и творчестве Шек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спира. Характеристика гуманизма эпохи Возрождения.</w:t>
      </w:r>
    </w:p>
    <w:p w:rsidR="00F45D77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«Гамлет»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(обзор с чтением отдельных сцен по выбору учи-теля, например: монологи Гамлет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а из сцены пятой (1-й акт), сце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ны первой (3-й акт), сцены четвёртой (4-й акт).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«Гамлет»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«пьеса на все века» (А. </w:t>
      </w: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Аникст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>). Общечеловеч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еское значение героев Шек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. Трагед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ия как драматический жанр (углу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бление понятия).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Иоганн Вольфганг Гёте.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Краткие сведения о жизни и творчестве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Гёте. Характеристика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особенностей эпохи Просвещения.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36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«Фауст» 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(обзор с чтением отдельных сцен по выбору учите-ля, например:</w:t>
      </w:r>
      <w:proofErr w:type="gram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«Пролог на небесах», «У городских ворот», «Кабинет Фауста», «Сад», «Ночь. Улица пер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ед домом Гретхен», «Тюрьма», 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следний монолог Фа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уста из второй части трагедии).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«Фауст»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ключ к основной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 xml:space="preserve"> идее трагедии. Смысл противопо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ставления Фауста и Вагнера, творчества и схоластической рутины. 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Трагизм любви Фауста и Гретхен.</w:t>
      </w:r>
    </w:p>
    <w:p w:rsidR="00123715" w:rsidRPr="009368EF" w:rsidRDefault="0012371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Итоговый смысл великой трагедии </w:t>
      </w:r>
      <w:r w:rsidR="00C57162" w:rsidRPr="009368E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«Лишь тот достоин жизни и свободы, кто каждый день идёт за них на бой». Особенности жанра трагедии «Фауст»: сочетание в н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ей реальности и элементов услов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>ности и фантастики. Фауст как вечный образ мировой литературы. Гёте и русская лите</w:t>
      </w:r>
      <w:r w:rsidR="00F45D77" w:rsidRPr="009368EF">
        <w:rPr>
          <w:rFonts w:ascii="Times New Roman" w:eastAsia="Times New Roman" w:hAnsi="Times New Roman" w:cs="Times New Roman"/>
          <w:sz w:val="24"/>
          <w:szCs w:val="24"/>
        </w:rPr>
        <w:t>ратура.</w:t>
      </w:r>
    </w:p>
    <w:p w:rsidR="00123715" w:rsidRPr="009368EF" w:rsidRDefault="00C92965" w:rsidP="001E6D5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 xml:space="preserve">. Драматическая поэма 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(углубление по</w:t>
      </w:r>
      <w:r w:rsidR="00221A93" w:rsidRPr="009368EF">
        <w:rPr>
          <w:rFonts w:ascii="Times New Roman" w:eastAsia="Times New Roman" w:hAnsi="Times New Roman" w:cs="Times New Roman"/>
          <w:sz w:val="24"/>
          <w:szCs w:val="24"/>
        </w:rPr>
        <w:t>нятия).</w:t>
      </w:r>
    </w:p>
    <w:p w:rsidR="00123715" w:rsidRPr="009368EF" w:rsidRDefault="00F45D77" w:rsidP="001E6D55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123715" w:rsidRPr="009368EF" w:rsidRDefault="00F45D77" w:rsidP="001E6D55">
      <w:pPr>
        <w:tabs>
          <w:tab w:val="left" w:pos="1160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определять актуальность произведе</w:t>
      </w:r>
      <w:r w:rsidR="00661427" w:rsidRPr="009368EF">
        <w:rPr>
          <w:rFonts w:ascii="Times New Roman" w:eastAsia="Times New Roman" w:hAnsi="Times New Roman" w:cs="Times New Roman"/>
          <w:sz w:val="24"/>
          <w:szCs w:val="24"/>
        </w:rPr>
        <w:t>ний для читателей разных поколе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ний и вступать в диалог с другими читателями;</w:t>
      </w:r>
    </w:p>
    <w:p w:rsidR="00123715" w:rsidRPr="009368EF" w:rsidRDefault="00F45D77" w:rsidP="001E6D55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hAnsi="Times New Roman" w:cs="Times New Roman"/>
          <w:sz w:val="24"/>
          <w:szCs w:val="24"/>
        </w:rPr>
        <w:t xml:space="preserve">-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123715" w:rsidRPr="009368EF" w:rsidRDefault="00F45D77" w:rsidP="001E6D55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создавать собственный текст аналитического и интерпретирующего характера в различных форматах;</w:t>
      </w:r>
    </w:p>
    <w:p w:rsidR="00123715" w:rsidRPr="009368EF" w:rsidRDefault="00F45D77" w:rsidP="001E6D55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сопоставлять произведение словесного искусства и его воплощение в других искусствах;</w:t>
      </w:r>
    </w:p>
    <w:p w:rsidR="00123715" w:rsidRPr="009368EF" w:rsidRDefault="00F45D77" w:rsidP="001E6D55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123715" w:rsidRPr="009368EF">
        <w:rPr>
          <w:rFonts w:ascii="Times New Roman" w:eastAsia="Times New Roman" w:hAnsi="Times New Roman" w:cs="Times New Roman"/>
          <w:sz w:val="24"/>
          <w:szCs w:val="24"/>
        </w:rPr>
        <w:t>работать с разными источниками информации и владеть основными способами её обработки и презентации.</w:t>
      </w:r>
    </w:p>
    <w:p w:rsidR="004C0CE5" w:rsidRPr="009368EF" w:rsidRDefault="004C0CE5" w:rsidP="001E6D55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68EF">
        <w:rPr>
          <w:rFonts w:ascii="Times New Roman" w:eastAsia="Times New Roman" w:hAnsi="Times New Roman" w:cs="Times New Roman"/>
          <w:b/>
          <w:caps/>
          <w:sz w:val="24"/>
          <w:szCs w:val="24"/>
        </w:rPr>
        <w:t>Современная русская и зарубежная литература</w:t>
      </w:r>
    </w:p>
    <w:p w:rsidR="004C0CE5" w:rsidRPr="009368EF" w:rsidRDefault="004C0CE5" w:rsidP="00473AE2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П.Санаев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«Похороните меня за плинтусом»</w:t>
      </w:r>
    </w:p>
    <w:p w:rsidR="0090597D" w:rsidRPr="009368EF" w:rsidRDefault="0090597D" w:rsidP="00473AE2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68EF">
        <w:rPr>
          <w:rFonts w:ascii="Times New Roman" w:eastAsia="Times New Roman" w:hAnsi="Times New Roman" w:cs="Times New Roman"/>
          <w:sz w:val="24"/>
          <w:szCs w:val="24"/>
        </w:rPr>
        <w:t>Э.М.Шмитт</w:t>
      </w:r>
      <w:proofErr w:type="spellEnd"/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«Оскар и Розовая Мама»</w:t>
      </w:r>
    </w:p>
    <w:p w:rsidR="0090597D" w:rsidRPr="009368EF" w:rsidRDefault="0090597D" w:rsidP="00473AE2">
      <w:pPr>
        <w:tabs>
          <w:tab w:val="left" w:pos="1162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0EA8" w:rsidRPr="009368EF" w:rsidRDefault="001B0EA8" w:rsidP="00473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368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597D" w:rsidRPr="009368E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E2288C" w:rsidRPr="009368EF" w:rsidRDefault="00E2288C" w:rsidP="00473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E2288C" w:rsidRPr="009368EF" w:rsidRDefault="00E2288C" w:rsidP="00473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368EF">
        <w:rPr>
          <w:rFonts w:ascii="Times New Roman" w:eastAsia="Times New Roman" w:hAnsi="Times New Roman" w:cs="Times New Roman"/>
          <w:b/>
          <w:bCs/>
          <w:sz w:val="24"/>
          <w:szCs w:val="24"/>
        </w:rPr>
        <w:t>5 – 9 классы</w:t>
      </w:r>
    </w:p>
    <w:tbl>
      <w:tblPr>
        <w:tblW w:w="92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1134"/>
        <w:gridCol w:w="1134"/>
        <w:gridCol w:w="1417"/>
        <w:gridCol w:w="1134"/>
        <w:gridCol w:w="1276"/>
      </w:tblGrid>
      <w:tr w:rsidR="009368EF" w:rsidRPr="009368EF" w:rsidTr="000534D3"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Разделы, темы</w:t>
            </w:r>
          </w:p>
        </w:tc>
        <w:tc>
          <w:tcPr>
            <w:tcW w:w="60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368EF" w:rsidRPr="009368EF" w:rsidTr="000534D3"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2288C" w:rsidRPr="009368EF" w:rsidRDefault="00E2288C" w:rsidP="00473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литературы XVIII 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литературы XIX 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086F7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литературы XX века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литературы народов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D3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4D3" w:rsidRPr="009368EF" w:rsidRDefault="000534D3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современная русская и зарубежная литература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4D3" w:rsidRPr="009368EF" w:rsidRDefault="000534D3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4D3" w:rsidRPr="009368EF" w:rsidRDefault="000534D3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4D3" w:rsidRPr="009368EF" w:rsidRDefault="000534D3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4D3" w:rsidRPr="009368EF" w:rsidRDefault="000534D3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4D3" w:rsidRPr="009368EF" w:rsidRDefault="000534D3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086F7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9368EF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9368EF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9368EF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9368EF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контрольных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D38CD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8CD" w:rsidRPr="009368EF" w:rsidRDefault="003D38CD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проверочных</w:t>
            </w: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8CD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8CD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8CD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8CD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8CD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уроков внеклассного чтения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B42DA7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368EF" w:rsidRPr="009368EF" w:rsidTr="000534D3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уроков развития речи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7E4D55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3D38CD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E2288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68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88C" w:rsidRPr="009368EF" w:rsidRDefault="006C6A6C" w:rsidP="00473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E2288C" w:rsidRPr="009368EF" w:rsidRDefault="00E2288C" w:rsidP="00473AE2">
      <w:pPr>
        <w:pStyle w:val="c39"/>
        <w:shd w:val="clear" w:color="auto" w:fill="FFFFFF"/>
        <w:tabs>
          <w:tab w:val="left" w:pos="5954"/>
        </w:tabs>
        <w:spacing w:before="0" w:beforeAutospacing="0" w:after="0" w:afterAutospacing="0"/>
        <w:jc w:val="both"/>
        <w:rPr>
          <w:rStyle w:val="c2"/>
        </w:rPr>
      </w:pPr>
    </w:p>
    <w:p w:rsidR="00C82CA3" w:rsidRPr="009368EF" w:rsidRDefault="00C82CA3" w:rsidP="00473AE2">
      <w:pPr>
        <w:tabs>
          <w:tab w:val="left" w:pos="595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82CA3" w:rsidRPr="009368EF" w:rsidSect="00473AE2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E09" w:rsidRDefault="00F95E09" w:rsidP="00C92965">
      <w:pPr>
        <w:spacing w:after="0" w:line="240" w:lineRule="auto"/>
      </w:pPr>
      <w:r>
        <w:separator/>
      </w:r>
    </w:p>
  </w:endnote>
  <w:endnote w:type="continuationSeparator" w:id="0">
    <w:p w:rsidR="00F95E09" w:rsidRDefault="00F95E09" w:rsidP="00C9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945580"/>
      <w:docPartObj>
        <w:docPartGallery w:val="Page Numbers (Bottom of Page)"/>
        <w:docPartUnique/>
      </w:docPartObj>
    </w:sdtPr>
    <w:sdtContent>
      <w:p w:rsidR="00473AE2" w:rsidRDefault="00473AE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E69">
          <w:rPr>
            <w:noProof/>
          </w:rPr>
          <w:t>1</w:t>
        </w:r>
        <w:r>
          <w:fldChar w:fldCharType="end"/>
        </w:r>
      </w:p>
    </w:sdtContent>
  </w:sdt>
  <w:p w:rsidR="00473AE2" w:rsidRDefault="00473A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E09" w:rsidRDefault="00F95E09" w:rsidP="00C92965">
      <w:pPr>
        <w:spacing w:after="0" w:line="240" w:lineRule="auto"/>
      </w:pPr>
      <w:r>
        <w:separator/>
      </w:r>
    </w:p>
  </w:footnote>
  <w:footnote w:type="continuationSeparator" w:id="0">
    <w:p w:rsidR="00F95E09" w:rsidRDefault="00F95E09" w:rsidP="00C92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33FD"/>
    <w:multiLevelType w:val="hybridMultilevel"/>
    <w:tmpl w:val="616CF162"/>
    <w:lvl w:ilvl="0" w:tplc="060C5ADC">
      <w:start w:val="1"/>
      <w:numFmt w:val="decimal"/>
      <w:lvlText w:val="%1."/>
      <w:lvlJc w:val="left"/>
      <w:pPr>
        <w:ind w:left="237" w:hanging="85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DC2A224">
      <w:numFmt w:val="bullet"/>
      <w:lvlText w:val="•"/>
      <w:lvlJc w:val="left"/>
      <w:pPr>
        <w:ind w:left="1230" w:hanging="850"/>
      </w:pPr>
      <w:rPr>
        <w:rFonts w:hint="default"/>
        <w:lang w:val="ru-RU" w:eastAsia="en-US" w:bidi="ar-SA"/>
      </w:rPr>
    </w:lvl>
    <w:lvl w:ilvl="2" w:tplc="CDF6F40A">
      <w:numFmt w:val="bullet"/>
      <w:lvlText w:val="•"/>
      <w:lvlJc w:val="left"/>
      <w:pPr>
        <w:ind w:left="2220" w:hanging="850"/>
      </w:pPr>
      <w:rPr>
        <w:rFonts w:hint="default"/>
        <w:lang w:val="ru-RU" w:eastAsia="en-US" w:bidi="ar-SA"/>
      </w:rPr>
    </w:lvl>
    <w:lvl w:ilvl="3" w:tplc="ABFC5B36">
      <w:numFmt w:val="bullet"/>
      <w:lvlText w:val="•"/>
      <w:lvlJc w:val="left"/>
      <w:pPr>
        <w:ind w:left="3211" w:hanging="850"/>
      </w:pPr>
      <w:rPr>
        <w:rFonts w:hint="default"/>
        <w:lang w:val="ru-RU" w:eastAsia="en-US" w:bidi="ar-SA"/>
      </w:rPr>
    </w:lvl>
    <w:lvl w:ilvl="4" w:tplc="89C029EE">
      <w:numFmt w:val="bullet"/>
      <w:lvlText w:val="•"/>
      <w:lvlJc w:val="left"/>
      <w:pPr>
        <w:ind w:left="4201" w:hanging="850"/>
      </w:pPr>
      <w:rPr>
        <w:rFonts w:hint="default"/>
        <w:lang w:val="ru-RU" w:eastAsia="en-US" w:bidi="ar-SA"/>
      </w:rPr>
    </w:lvl>
    <w:lvl w:ilvl="5" w:tplc="EAECECEE">
      <w:numFmt w:val="bullet"/>
      <w:lvlText w:val="•"/>
      <w:lvlJc w:val="left"/>
      <w:pPr>
        <w:ind w:left="5192" w:hanging="850"/>
      </w:pPr>
      <w:rPr>
        <w:rFonts w:hint="default"/>
        <w:lang w:val="ru-RU" w:eastAsia="en-US" w:bidi="ar-SA"/>
      </w:rPr>
    </w:lvl>
    <w:lvl w:ilvl="6" w:tplc="14EE387A">
      <w:numFmt w:val="bullet"/>
      <w:lvlText w:val="•"/>
      <w:lvlJc w:val="left"/>
      <w:pPr>
        <w:ind w:left="6182" w:hanging="850"/>
      </w:pPr>
      <w:rPr>
        <w:rFonts w:hint="default"/>
        <w:lang w:val="ru-RU" w:eastAsia="en-US" w:bidi="ar-SA"/>
      </w:rPr>
    </w:lvl>
    <w:lvl w:ilvl="7" w:tplc="238AED00">
      <w:numFmt w:val="bullet"/>
      <w:lvlText w:val="•"/>
      <w:lvlJc w:val="left"/>
      <w:pPr>
        <w:ind w:left="7172" w:hanging="850"/>
      </w:pPr>
      <w:rPr>
        <w:rFonts w:hint="default"/>
        <w:lang w:val="ru-RU" w:eastAsia="en-US" w:bidi="ar-SA"/>
      </w:rPr>
    </w:lvl>
    <w:lvl w:ilvl="8" w:tplc="DCEAB21E">
      <w:numFmt w:val="bullet"/>
      <w:lvlText w:val="•"/>
      <w:lvlJc w:val="left"/>
      <w:pPr>
        <w:ind w:left="8163" w:hanging="850"/>
      </w:pPr>
      <w:rPr>
        <w:rFonts w:hint="default"/>
        <w:lang w:val="ru-RU" w:eastAsia="en-US" w:bidi="ar-SA"/>
      </w:rPr>
    </w:lvl>
  </w:abstractNum>
  <w:abstractNum w:abstractNumId="1">
    <w:nsid w:val="4CA92C91"/>
    <w:multiLevelType w:val="hybridMultilevel"/>
    <w:tmpl w:val="EF0C3C80"/>
    <w:lvl w:ilvl="0" w:tplc="8BD4D300">
      <w:numFmt w:val="bullet"/>
      <w:lvlText w:val=""/>
      <w:lvlJc w:val="left"/>
      <w:pPr>
        <w:ind w:left="237" w:hanging="428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49BC05BA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30C2CC52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3" w:tplc="0004E198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0532C6E0">
      <w:numFmt w:val="bullet"/>
      <w:lvlText w:val="•"/>
      <w:lvlJc w:val="left"/>
      <w:pPr>
        <w:ind w:left="4201" w:hanging="428"/>
      </w:pPr>
      <w:rPr>
        <w:rFonts w:hint="default"/>
        <w:lang w:val="ru-RU" w:eastAsia="en-US" w:bidi="ar-SA"/>
      </w:rPr>
    </w:lvl>
    <w:lvl w:ilvl="5" w:tplc="0BF4ECC6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6" w:tplc="F6D28C56">
      <w:numFmt w:val="bullet"/>
      <w:lvlText w:val="•"/>
      <w:lvlJc w:val="left"/>
      <w:pPr>
        <w:ind w:left="6182" w:hanging="428"/>
      </w:pPr>
      <w:rPr>
        <w:rFonts w:hint="default"/>
        <w:lang w:val="ru-RU" w:eastAsia="en-US" w:bidi="ar-SA"/>
      </w:rPr>
    </w:lvl>
    <w:lvl w:ilvl="7" w:tplc="45C0541E">
      <w:numFmt w:val="bullet"/>
      <w:lvlText w:val="•"/>
      <w:lvlJc w:val="left"/>
      <w:pPr>
        <w:ind w:left="7172" w:hanging="428"/>
      </w:pPr>
      <w:rPr>
        <w:rFonts w:hint="default"/>
        <w:lang w:val="ru-RU" w:eastAsia="en-US" w:bidi="ar-SA"/>
      </w:rPr>
    </w:lvl>
    <w:lvl w:ilvl="8" w:tplc="9DF2B7C6">
      <w:numFmt w:val="bullet"/>
      <w:lvlText w:val="•"/>
      <w:lvlJc w:val="left"/>
      <w:pPr>
        <w:ind w:left="8163" w:hanging="428"/>
      </w:pPr>
      <w:rPr>
        <w:rFonts w:hint="default"/>
        <w:lang w:val="ru-RU" w:eastAsia="en-US" w:bidi="ar-SA"/>
      </w:rPr>
    </w:lvl>
  </w:abstractNum>
  <w:abstractNum w:abstractNumId="2">
    <w:nsid w:val="4EC108EE"/>
    <w:multiLevelType w:val="hybridMultilevel"/>
    <w:tmpl w:val="94E6A252"/>
    <w:lvl w:ilvl="0" w:tplc="9AB225B6">
      <w:start w:val="1"/>
      <w:numFmt w:val="decimal"/>
      <w:lvlText w:val="%1."/>
      <w:lvlJc w:val="left"/>
      <w:pPr>
        <w:ind w:left="237" w:hanging="56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3164C80">
      <w:numFmt w:val="bullet"/>
      <w:lvlText w:val="•"/>
      <w:lvlJc w:val="left"/>
      <w:pPr>
        <w:ind w:left="1230" w:hanging="567"/>
      </w:pPr>
      <w:rPr>
        <w:rFonts w:hint="default"/>
        <w:lang w:val="ru-RU" w:eastAsia="en-US" w:bidi="ar-SA"/>
      </w:rPr>
    </w:lvl>
    <w:lvl w:ilvl="2" w:tplc="2886F576">
      <w:numFmt w:val="bullet"/>
      <w:lvlText w:val="•"/>
      <w:lvlJc w:val="left"/>
      <w:pPr>
        <w:ind w:left="2220" w:hanging="567"/>
      </w:pPr>
      <w:rPr>
        <w:rFonts w:hint="default"/>
        <w:lang w:val="ru-RU" w:eastAsia="en-US" w:bidi="ar-SA"/>
      </w:rPr>
    </w:lvl>
    <w:lvl w:ilvl="3" w:tplc="6BF407FC">
      <w:numFmt w:val="bullet"/>
      <w:lvlText w:val="•"/>
      <w:lvlJc w:val="left"/>
      <w:pPr>
        <w:ind w:left="3211" w:hanging="567"/>
      </w:pPr>
      <w:rPr>
        <w:rFonts w:hint="default"/>
        <w:lang w:val="ru-RU" w:eastAsia="en-US" w:bidi="ar-SA"/>
      </w:rPr>
    </w:lvl>
    <w:lvl w:ilvl="4" w:tplc="8B0CD422">
      <w:numFmt w:val="bullet"/>
      <w:lvlText w:val="•"/>
      <w:lvlJc w:val="left"/>
      <w:pPr>
        <w:ind w:left="4201" w:hanging="567"/>
      </w:pPr>
      <w:rPr>
        <w:rFonts w:hint="default"/>
        <w:lang w:val="ru-RU" w:eastAsia="en-US" w:bidi="ar-SA"/>
      </w:rPr>
    </w:lvl>
    <w:lvl w:ilvl="5" w:tplc="DB9A62C2">
      <w:numFmt w:val="bullet"/>
      <w:lvlText w:val="•"/>
      <w:lvlJc w:val="left"/>
      <w:pPr>
        <w:ind w:left="5192" w:hanging="567"/>
      </w:pPr>
      <w:rPr>
        <w:rFonts w:hint="default"/>
        <w:lang w:val="ru-RU" w:eastAsia="en-US" w:bidi="ar-SA"/>
      </w:rPr>
    </w:lvl>
    <w:lvl w:ilvl="6" w:tplc="3286D078">
      <w:numFmt w:val="bullet"/>
      <w:lvlText w:val="•"/>
      <w:lvlJc w:val="left"/>
      <w:pPr>
        <w:ind w:left="6182" w:hanging="567"/>
      </w:pPr>
      <w:rPr>
        <w:rFonts w:hint="default"/>
        <w:lang w:val="ru-RU" w:eastAsia="en-US" w:bidi="ar-SA"/>
      </w:rPr>
    </w:lvl>
    <w:lvl w:ilvl="7" w:tplc="302EAEF8">
      <w:numFmt w:val="bullet"/>
      <w:lvlText w:val="•"/>
      <w:lvlJc w:val="left"/>
      <w:pPr>
        <w:ind w:left="7172" w:hanging="567"/>
      </w:pPr>
      <w:rPr>
        <w:rFonts w:hint="default"/>
        <w:lang w:val="ru-RU" w:eastAsia="en-US" w:bidi="ar-SA"/>
      </w:rPr>
    </w:lvl>
    <w:lvl w:ilvl="8" w:tplc="0B16A3C4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abstractNum w:abstractNumId="3">
    <w:nsid w:val="6D6B6F9C"/>
    <w:multiLevelType w:val="hybridMultilevel"/>
    <w:tmpl w:val="F056B18E"/>
    <w:lvl w:ilvl="0" w:tplc="3A949FA4">
      <w:start w:val="1"/>
      <w:numFmt w:val="decimal"/>
      <w:lvlText w:val="%1."/>
      <w:lvlJc w:val="left"/>
      <w:pPr>
        <w:ind w:left="237" w:hanging="567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6F2B824">
      <w:numFmt w:val="bullet"/>
      <w:lvlText w:val="•"/>
      <w:lvlJc w:val="left"/>
      <w:pPr>
        <w:ind w:left="1230" w:hanging="567"/>
      </w:pPr>
      <w:rPr>
        <w:rFonts w:hint="default"/>
        <w:lang w:val="ru-RU" w:eastAsia="en-US" w:bidi="ar-SA"/>
      </w:rPr>
    </w:lvl>
    <w:lvl w:ilvl="2" w:tplc="CCDCC862">
      <w:numFmt w:val="bullet"/>
      <w:lvlText w:val="•"/>
      <w:lvlJc w:val="left"/>
      <w:pPr>
        <w:ind w:left="2220" w:hanging="567"/>
      </w:pPr>
      <w:rPr>
        <w:rFonts w:hint="default"/>
        <w:lang w:val="ru-RU" w:eastAsia="en-US" w:bidi="ar-SA"/>
      </w:rPr>
    </w:lvl>
    <w:lvl w:ilvl="3" w:tplc="062651C0">
      <w:numFmt w:val="bullet"/>
      <w:lvlText w:val="•"/>
      <w:lvlJc w:val="left"/>
      <w:pPr>
        <w:ind w:left="3211" w:hanging="567"/>
      </w:pPr>
      <w:rPr>
        <w:rFonts w:hint="default"/>
        <w:lang w:val="ru-RU" w:eastAsia="en-US" w:bidi="ar-SA"/>
      </w:rPr>
    </w:lvl>
    <w:lvl w:ilvl="4" w:tplc="A9D00BE4">
      <w:numFmt w:val="bullet"/>
      <w:lvlText w:val="•"/>
      <w:lvlJc w:val="left"/>
      <w:pPr>
        <w:ind w:left="4201" w:hanging="567"/>
      </w:pPr>
      <w:rPr>
        <w:rFonts w:hint="default"/>
        <w:lang w:val="ru-RU" w:eastAsia="en-US" w:bidi="ar-SA"/>
      </w:rPr>
    </w:lvl>
    <w:lvl w:ilvl="5" w:tplc="85DA7C58">
      <w:numFmt w:val="bullet"/>
      <w:lvlText w:val="•"/>
      <w:lvlJc w:val="left"/>
      <w:pPr>
        <w:ind w:left="5192" w:hanging="567"/>
      </w:pPr>
      <w:rPr>
        <w:rFonts w:hint="default"/>
        <w:lang w:val="ru-RU" w:eastAsia="en-US" w:bidi="ar-SA"/>
      </w:rPr>
    </w:lvl>
    <w:lvl w:ilvl="6" w:tplc="B2921B88">
      <w:numFmt w:val="bullet"/>
      <w:lvlText w:val="•"/>
      <w:lvlJc w:val="left"/>
      <w:pPr>
        <w:ind w:left="6182" w:hanging="567"/>
      </w:pPr>
      <w:rPr>
        <w:rFonts w:hint="default"/>
        <w:lang w:val="ru-RU" w:eastAsia="en-US" w:bidi="ar-SA"/>
      </w:rPr>
    </w:lvl>
    <w:lvl w:ilvl="7" w:tplc="84343C42">
      <w:numFmt w:val="bullet"/>
      <w:lvlText w:val="•"/>
      <w:lvlJc w:val="left"/>
      <w:pPr>
        <w:ind w:left="7172" w:hanging="567"/>
      </w:pPr>
      <w:rPr>
        <w:rFonts w:hint="default"/>
        <w:lang w:val="ru-RU" w:eastAsia="en-US" w:bidi="ar-SA"/>
      </w:rPr>
    </w:lvl>
    <w:lvl w:ilvl="8" w:tplc="29506A54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abstractNum w:abstractNumId="4">
    <w:nsid w:val="7BA94D2A"/>
    <w:multiLevelType w:val="hybridMultilevel"/>
    <w:tmpl w:val="C8144338"/>
    <w:lvl w:ilvl="0" w:tplc="721E42D8">
      <w:start w:val="1"/>
      <w:numFmt w:val="decimal"/>
      <w:lvlText w:val="%1."/>
      <w:lvlJc w:val="left"/>
      <w:pPr>
        <w:ind w:left="928" w:hanging="360"/>
      </w:pPr>
      <w:rPr>
        <w:rFonts w:eastAsia="Bookman Old Style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A3"/>
    <w:rsid w:val="0000406A"/>
    <w:rsid w:val="00022666"/>
    <w:rsid w:val="00022D51"/>
    <w:rsid w:val="000534D3"/>
    <w:rsid w:val="00062440"/>
    <w:rsid w:val="00086F7D"/>
    <w:rsid w:val="0010761D"/>
    <w:rsid w:val="001078A8"/>
    <w:rsid w:val="00123715"/>
    <w:rsid w:val="00142066"/>
    <w:rsid w:val="00161EED"/>
    <w:rsid w:val="00197BEC"/>
    <w:rsid w:val="001B0EA8"/>
    <w:rsid w:val="001C6C43"/>
    <w:rsid w:val="001E6D55"/>
    <w:rsid w:val="00221A93"/>
    <w:rsid w:val="0026752B"/>
    <w:rsid w:val="00267D99"/>
    <w:rsid w:val="002B5F05"/>
    <w:rsid w:val="002F0CC2"/>
    <w:rsid w:val="00314CEB"/>
    <w:rsid w:val="00355A77"/>
    <w:rsid w:val="00364E31"/>
    <w:rsid w:val="003772C8"/>
    <w:rsid w:val="003C4926"/>
    <w:rsid w:val="003D38CD"/>
    <w:rsid w:val="0042321D"/>
    <w:rsid w:val="00423ABB"/>
    <w:rsid w:val="004469E5"/>
    <w:rsid w:val="00473AE2"/>
    <w:rsid w:val="00477727"/>
    <w:rsid w:val="004C0CE5"/>
    <w:rsid w:val="004D3149"/>
    <w:rsid w:val="004E3586"/>
    <w:rsid w:val="00547C27"/>
    <w:rsid w:val="005E15D9"/>
    <w:rsid w:val="00604CD8"/>
    <w:rsid w:val="006070C0"/>
    <w:rsid w:val="00625D5D"/>
    <w:rsid w:val="00661427"/>
    <w:rsid w:val="0066172D"/>
    <w:rsid w:val="006C46EE"/>
    <w:rsid w:val="006C6A6C"/>
    <w:rsid w:val="00700307"/>
    <w:rsid w:val="007973BF"/>
    <w:rsid w:val="007B7246"/>
    <w:rsid w:val="007E4D55"/>
    <w:rsid w:val="00812F77"/>
    <w:rsid w:val="008511C6"/>
    <w:rsid w:val="00855F6F"/>
    <w:rsid w:val="00902EF7"/>
    <w:rsid w:val="0090597D"/>
    <w:rsid w:val="00911D2C"/>
    <w:rsid w:val="009368EF"/>
    <w:rsid w:val="009533AD"/>
    <w:rsid w:val="00974362"/>
    <w:rsid w:val="009B19CA"/>
    <w:rsid w:val="009E1B14"/>
    <w:rsid w:val="009F6C0C"/>
    <w:rsid w:val="00B42DA7"/>
    <w:rsid w:val="00B47099"/>
    <w:rsid w:val="00B664DD"/>
    <w:rsid w:val="00B9362D"/>
    <w:rsid w:val="00BF1E5A"/>
    <w:rsid w:val="00C008C1"/>
    <w:rsid w:val="00C3769D"/>
    <w:rsid w:val="00C40BD7"/>
    <w:rsid w:val="00C5017D"/>
    <w:rsid w:val="00C57162"/>
    <w:rsid w:val="00C82CA3"/>
    <w:rsid w:val="00C92965"/>
    <w:rsid w:val="00D03C83"/>
    <w:rsid w:val="00DB7C01"/>
    <w:rsid w:val="00DC701B"/>
    <w:rsid w:val="00DE484D"/>
    <w:rsid w:val="00DF0E2D"/>
    <w:rsid w:val="00E2288C"/>
    <w:rsid w:val="00E35E69"/>
    <w:rsid w:val="00E94375"/>
    <w:rsid w:val="00EC4CF4"/>
    <w:rsid w:val="00EE4430"/>
    <w:rsid w:val="00F00D28"/>
    <w:rsid w:val="00F45D77"/>
    <w:rsid w:val="00F550C4"/>
    <w:rsid w:val="00F814BE"/>
    <w:rsid w:val="00F95E09"/>
    <w:rsid w:val="00F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A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477727"/>
    <w:pPr>
      <w:widowControl w:val="0"/>
      <w:autoSpaceDE w:val="0"/>
      <w:autoSpaceDN w:val="0"/>
      <w:spacing w:after="0" w:line="240" w:lineRule="auto"/>
      <w:ind w:left="4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7772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48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37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47772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4777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5">
    <w:name w:val="Table Grid"/>
    <w:basedOn w:val="a1"/>
    <w:rsid w:val="0047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77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77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47772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77727"/>
    <w:pPr>
      <w:widowControl w:val="0"/>
      <w:autoSpaceDE w:val="0"/>
      <w:autoSpaceDN w:val="0"/>
      <w:spacing w:after="0" w:line="223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8">
    <w:name w:val="Normal (Web)"/>
    <w:basedOn w:val="a"/>
    <w:uiPriority w:val="99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7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77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477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77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477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77727"/>
  </w:style>
  <w:style w:type="paragraph" w:customStyle="1" w:styleId="c39">
    <w:name w:val="c39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77727"/>
  </w:style>
  <w:style w:type="paragraph" w:customStyle="1" w:styleId="c11">
    <w:name w:val="c11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77727"/>
  </w:style>
  <w:style w:type="character" w:customStyle="1" w:styleId="c6">
    <w:name w:val="c6"/>
    <w:basedOn w:val="a0"/>
    <w:rsid w:val="00477727"/>
  </w:style>
  <w:style w:type="paragraph" w:customStyle="1" w:styleId="c24">
    <w:name w:val="c24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23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3AB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7">
    <w:name w:val="c17"/>
    <w:basedOn w:val="a"/>
    <w:rsid w:val="00E22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E22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A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477727"/>
    <w:pPr>
      <w:widowControl w:val="0"/>
      <w:autoSpaceDE w:val="0"/>
      <w:autoSpaceDN w:val="0"/>
      <w:spacing w:after="0" w:line="240" w:lineRule="auto"/>
      <w:ind w:left="4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7772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48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37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47772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4777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5">
    <w:name w:val="Table Grid"/>
    <w:basedOn w:val="a1"/>
    <w:rsid w:val="0047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777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77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47772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77727"/>
    <w:pPr>
      <w:widowControl w:val="0"/>
      <w:autoSpaceDE w:val="0"/>
      <w:autoSpaceDN w:val="0"/>
      <w:spacing w:after="0" w:line="223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8">
    <w:name w:val="Normal (Web)"/>
    <w:basedOn w:val="a"/>
    <w:uiPriority w:val="99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7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77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477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77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4777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77727"/>
  </w:style>
  <w:style w:type="paragraph" w:customStyle="1" w:styleId="c39">
    <w:name w:val="c39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77727"/>
  </w:style>
  <w:style w:type="paragraph" w:customStyle="1" w:styleId="c11">
    <w:name w:val="c11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77727"/>
  </w:style>
  <w:style w:type="character" w:customStyle="1" w:styleId="c6">
    <w:name w:val="c6"/>
    <w:basedOn w:val="a0"/>
    <w:rsid w:val="00477727"/>
  </w:style>
  <w:style w:type="paragraph" w:customStyle="1" w:styleId="c24">
    <w:name w:val="c24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23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3AB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7">
    <w:name w:val="c17"/>
    <w:basedOn w:val="a"/>
    <w:rsid w:val="00E22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E22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92B9-2760-4636-B674-7528F340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16141</Words>
  <Characters>92006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2021-04-17T05:35:00Z</cp:lastPrinted>
  <dcterms:created xsi:type="dcterms:W3CDTF">2021-04-24T12:00:00Z</dcterms:created>
  <dcterms:modified xsi:type="dcterms:W3CDTF">2021-04-24T12:00:00Z</dcterms:modified>
</cp:coreProperties>
</file>